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3BB3" w14:textId="780A3BA1" w:rsidR="00B83980" w:rsidRDefault="006F5E10">
      <w:r>
        <w:rPr>
          <w:rFonts w:hint="eastAsia"/>
        </w:rPr>
        <w:t>推荐场次和默认bet</w:t>
      </w:r>
      <w:r>
        <w:t xml:space="preserve"> </w:t>
      </w:r>
    </w:p>
    <w:p w14:paraId="2E45254E" w14:textId="2DB4FB54" w:rsidR="006F5E10" w:rsidRDefault="006F5E10"/>
    <w:p w14:paraId="0A6E2AF6" w14:textId="77777777" w:rsidR="006F5E10" w:rsidRDefault="006F5E10" w:rsidP="006F5E10">
      <w:r>
        <w:t>{</w:t>
      </w:r>
    </w:p>
    <w:p w14:paraId="3F72CAFA" w14:textId="77777777" w:rsidR="006F5E10" w:rsidRDefault="006F5E10" w:rsidP="006F5E10">
      <w:r>
        <w:tab/>
        <w:t>"recommend": {</w:t>
      </w:r>
    </w:p>
    <w:p w14:paraId="31E1A7B9" w14:textId="64B4FB69" w:rsidR="006F5E10" w:rsidRDefault="006F5E10" w:rsidP="006F5E10">
      <w:r>
        <w:tab/>
      </w:r>
      <w:r>
        <w:tab/>
        <w:t>"</w:t>
      </w:r>
      <w:proofErr w:type="spellStart"/>
      <w:r>
        <w:t>cashWhot</w:t>
      </w:r>
      <w:proofErr w:type="spellEnd"/>
      <w:r>
        <w:t>": [{</w:t>
      </w:r>
      <w:r>
        <w:t xml:space="preserve">                              </w:t>
      </w:r>
      <w:r>
        <w:rPr>
          <w:rFonts w:hint="eastAsia"/>
        </w:rPr>
        <w:t>游戏种类</w:t>
      </w:r>
    </w:p>
    <w:p w14:paraId="38EC21F3" w14:textId="43CB4E38" w:rsidR="006F5E10" w:rsidRDefault="006F5E10" w:rsidP="006F5E10">
      <w:r>
        <w:tab/>
      </w:r>
      <w:r>
        <w:tab/>
      </w:r>
      <w:r>
        <w:tab/>
        <w:t>"bet": 500,</w:t>
      </w:r>
      <w:r>
        <w:t xml:space="preserve">                             </w:t>
      </w:r>
      <w:r>
        <w:rPr>
          <w:rFonts w:hint="eastAsia"/>
        </w:rPr>
        <w:t>bet档位或场次</w:t>
      </w:r>
    </w:p>
    <w:p w14:paraId="55DF3487" w14:textId="63D45FC5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[500, 5000],</w:t>
      </w:r>
      <w:r>
        <w:t xml:space="preserve">                 </w:t>
      </w:r>
      <w:r>
        <w:rPr>
          <w:rFonts w:hint="eastAsia"/>
        </w:rPr>
        <w:t>免费玩家的推荐区间</w:t>
      </w:r>
    </w:p>
    <w:p w14:paraId="6EEF034B" w14:textId="075BCFC6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[0, 100]</w:t>
      </w:r>
      <w:r>
        <w:t xml:space="preserve">                </w:t>
      </w:r>
      <w:r>
        <w:rPr>
          <w:rFonts w:hint="eastAsia"/>
        </w:rPr>
        <w:t>付费玩家的推荐区间</w:t>
      </w:r>
    </w:p>
    <w:p w14:paraId="625E55CC" w14:textId="77777777" w:rsidR="006F5E10" w:rsidRDefault="006F5E10" w:rsidP="006F5E10">
      <w:r>
        <w:tab/>
      </w:r>
      <w:r>
        <w:tab/>
        <w:t>}, {</w:t>
      </w:r>
    </w:p>
    <w:p w14:paraId="580E4F32" w14:textId="77777777" w:rsidR="006F5E10" w:rsidRDefault="006F5E10" w:rsidP="006F5E10">
      <w:r>
        <w:tab/>
      </w:r>
      <w:r>
        <w:tab/>
      </w:r>
      <w:r>
        <w:tab/>
        <w:t>"bet": 5000,</w:t>
      </w:r>
    </w:p>
    <w:p w14:paraId="38011412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[5000, 60000],</w:t>
      </w:r>
    </w:p>
    <w:p w14:paraId="1C6BC764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[5000, 60000]</w:t>
      </w:r>
    </w:p>
    <w:p w14:paraId="6DCCFA6D" w14:textId="77777777" w:rsidR="006F5E10" w:rsidRDefault="006F5E10" w:rsidP="006F5E10">
      <w:r>
        <w:tab/>
      </w:r>
      <w:r>
        <w:tab/>
        <w:t>}, {</w:t>
      </w:r>
    </w:p>
    <w:p w14:paraId="6BB02327" w14:textId="77777777" w:rsidR="006F5E10" w:rsidRDefault="006F5E10" w:rsidP="006F5E10">
      <w:r>
        <w:tab/>
      </w:r>
      <w:r>
        <w:tab/>
      </w:r>
      <w:r>
        <w:tab/>
        <w:t>"bet": 10000,</w:t>
      </w:r>
    </w:p>
    <w:p w14:paraId="5F417D3C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[60000, 120000],</w:t>
      </w:r>
    </w:p>
    <w:p w14:paraId="6E6E608E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[60000, 120000]</w:t>
      </w:r>
    </w:p>
    <w:p w14:paraId="1B7B07CC" w14:textId="77777777" w:rsidR="006F5E10" w:rsidRDefault="006F5E10" w:rsidP="006F5E10">
      <w:r>
        <w:tab/>
      </w:r>
      <w:r>
        <w:tab/>
        <w:t>}, {</w:t>
      </w:r>
    </w:p>
    <w:p w14:paraId="59E6D947" w14:textId="77777777" w:rsidR="006F5E10" w:rsidRDefault="006F5E10" w:rsidP="006F5E10">
      <w:r>
        <w:tab/>
      </w:r>
      <w:r>
        <w:tab/>
      </w:r>
      <w:r>
        <w:tab/>
        <w:t>"bet": 20000,</w:t>
      </w:r>
    </w:p>
    <w:p w14:paraId="082A4D2A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[120000, 300000],</w:t>
      </w:r>
    </w:p>
    <w:p w14:paraId="59DF0BF7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[120000, 300000]</w:t>
      </w:r>
    </w:p>
    <w:p w14:paraId="5CDAD60D" w14:textId="77777777" w:rsidR="006F5E10" w:rsidRDefault="006F5E10" w:rsidP="006F5E10">
      <w:r>
        <w:tab/>
      </w:r>
      <w:r>
        <w:tab/>
        <w:t>}, {</w:t>
      </w:r>
    </w:p>
    <w:p w14:paraId="525289F6" w14:textId="77777777" w:rsidR="006F5E10" w:rsidRDefault="006F5E10" w:rsidP="006F5E10">
      <w:r>
        <w:tab/>
      </w:r>
      <w:r>
        <w:tab/>
      </w:r>
      <w:r>
        <w:tab/>
        <w:t>"bet": 50000,</w:t>
      </w:r>
    </w:p>
    <w:p w14:paraId="43838905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[300000, 600000],</w:t>
      </w:r>
    </w:p>
    <w:p w14:paraId="282C58D0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[300000, 600000]</w:t>
      </w:r>
    </w:p>
    <w:p w14:paraId="4857EECA" w14:textId="77777777" w:rsidR="006F5E10" w:rsidRDefault="006F5E10" w:rsidP="006F5E10">
      <w:r>
        <w:tab/>
      </w:r>
      <w:r>
        <w:tab/>
        <w:t>}, {</w:t>
      </w:r>
    </w:p>
    <w:p w14:paraId="7070A34E" w14:textId="77777777" w:rsidR="006F5E10" w:rsidRDefault="006F5E10" w:rsidP="006F5E10">
      <w:r>
        <w:tab/>
      </w:r>
      <w:r>
        <w:tab/>
      </w:r>
      <w:r>
        <w:tab/>
        <w:t>"bet": 100000,</w:t>
      </w:r>
    </w:p>
    <w:p w14:paraId="2C35E511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[600000, -1],</w:t>
      </w:r>
    </w:p>
    <w:p w14:paraId="2AA18F39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[600000, 1200000]</w:t>
      </w:r>
    </w:p>
    <w:p w14:paraId="13005394" w14:textId="77777777" w:rsidR="006F5E10" w:rsidRDefault="006F5E10" w:rsidP="006F5E10">
      <w:r>
        <w:tab/>
      </w:r>
      <w:r>
        <w:tab/>
        <w:t>}, {</w:t>
      </w:r>
    </w:p>
    <w:p w14:paraId="0E930E64" w14:textId="77777777" w:rsidR="006F5E10" w:rsidRDefault="006F5E10" w:rsidP="006F5E10">
      <w:r>
        <w:tab/>
      </w:r>
      <w:r>
        <w:tab/>
      </w:r>
      <w:r>
        <w:tab/>
        <w:t>"bet": 200000,</w:t>
      </w:r>
    </w:p>
    <w:p w14:paraId="3A9BB997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freeRange</w:t>
      </w:r>
      <w:proofErr w:type="spellEnd"/>
      <w:r>
        <w:t>": [0, 100],</w:t>
      </w:r>
    </w:p>
    <w:p w14:paraId="032BB698" w14:textId="77777777" w:rsidR="006F5E10" w:rsidRDefault="006F5E10" w:rsidP="006F5E10">
      <w:r>
        <w:tab/>
      </w:r>
      <w:r>
        <w:tab/>
      </w:r>
      <w:r>
        <w:tab/>
        <w:t>"</w:t>
      </w:r>
      <w:proofErr w:type="spellStart"/>
      <w:r>
        <w:t>reChargeRange</w:t>
      </w:r>
      <w:proofErr w:type="spellEnd"/>
      <w:r>
        <w:t>": [1200000, -1]</w:t>
      </w:r>
    </w:p>
    <w:p w14:paraId="3F088570" w14:textId="77777777" w:rsidR="006F5E10" w:rsidRDefault="006F5E10" w:rsidP="006F5E10">
      <w:r>
        <w:tab/>
      </w:r>
      <w:r>
        <w:tab/>
        <w:t>}],</w:t>
      </w:r>
    </w:p>
    <w:p w14:paraId="44F3F793" w14:textId="29DACBB2" w:rsidR="006F5E10" w:rsidRDefault="006F5E10" w:rsidP="006F5E10">
      <w:r>
        <w:tab/>
      </w:r>
      <w:r>
        <w:tab/>
      </w:r>
    </w:p>
    <w:p w14:paraId="131A7EC4" w14:textId="656AEDF1" w:rsidR="006F5E10" w:rsidRDefault="006F5E10" w:rsidP="006F5E10">
      <w:pPr>
        <w:rPr>
          <w:rFonts w:hint="eastAsia"/>
        </w:rPr>
      </w:pPr>
    </w:p>
    <w:sectPr w:rsidR="006F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FBF0" w14:textId="77777777" w:rsidR="00005B54" w:rsidRDefault="00005B54" w:rsidP="006F5E10">
      <w:r>
        <w:separator/>
      </w:r>
    </w:p>
  </w:endnote>
  <w:endnote w:type="continuationSeparator" w:id="0">
    <w:p w14:paraId="65ADD0C3" w14:textId="77777777" w:rsidR="00005B54" w:rsidRDefault="00005B54" w:rsidP="006F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6269" w14:textId="77777777" w:rsidR="00005B54" w:rsidRDefault="00005B54" w:rsidP="006F5E10">
      <w:r>
        <w:separator/>
      </w:r>
    </w:p>
  </w:footnote>
  <w:footnote w:type="continuationSeparator" w:id="0">
    <w:p w14:paraId="28C6CFB9" w14:textId="77777777" w:rsidR="00005B54" w:rsidRDefault="00005B54" w:rsidP="006F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6E"/>
    <w:rsid w:val="00005B54"/>
    <w:rsid w:val="006F5E10"/>
    <w:rsid w:val="00B83980"/>
    <w:rsid w:val="00E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2CB14"/>
  <w15:chartTrackingRefBased/>
  <w15:docId w15:val="{8BA4C646-F3A2-4B21-8B5A-20064CAD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2022-04-19T07:15:00Z</dcterms:created>
  <dcterms:modified xsi:type="dcterms:W3CDTF">2022-04-19T07:21:00Z</dcterms:modified>
</cp:coreProperties>
</file>