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节日礼包</w:t>
      </w:r>
      <w:r>
        <w:rPr>
          <w:rFonts w:hint="default"/>
          <w:lang w:eastAsia="zh-CN"/>
        </w:rPr>
        <w:t>-</w:t>
      </w:r>
      <w:r>
        <w:rPr>
          <w:rFonts w:hint="eastAsia"/>
          <w:lang w:val="en-US" w:eastAsia="zh-Hans"/>
        </w:rPr>
        <w:t>房间解锁礼包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>设计目的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增加计费点选择填充，避免玩家买完所有自己能接受的礼包后不再进行充值。</w:t>
      </w:r>
    </w:p>
    <w:p>
      <w:pPr>
        <w:pStyle w:val="3"/>
        <w:bidi w:val="0"/>
        <w:rPr>
          <w:rStyle w:val="7"/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>新增礼包</w:t>
      </w:r>
    </w:p>
    <w:p>
      <w:pPr>
        <w:pStyle w:val="4"/>
        <w:bidi w:val="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春季助力</w:t>
      </w:r>
      <w:r>
        <w:rPr>
          <w:rFonts w:hint="default"/>
          <w:color w:val="FF0000"/>
          <w:lang w:val="en-US" w:eastAsia="zh-CN"/>
        </w:rPr>
        <w:t>(5.15)</w:t>
      </w:r>
      <w:r>
        <w:rPr>
          <w:rFonts w:hint="default"/>
          <w:color w:val="FF0000"/>
          <w:lang w:eastAsia="zh-Hans"/>
        </w:rPr>
        <w:t>-</w:t>
      </w:r>
      <w:r>
        <w:rPr>
          <w:rFonts w:hint="eastAsia"/>
          <w:color w:val="FF0000"/>
          <w:lang w:val="en-US" w:eastAsia="zh-Hans"/>
        </w:rPr>
        <w:t>点券购买</w:t>
      </w:r>
    </w:p>
    <w:p>
      <w:pPr>
        <w:bidi w:val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春季助力之前是人民币购买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520浪漫礼包</w:t>
      </w:r>
      <w:r>
        <w:rPr>
          <w:rFonts w:hint="default"/>
          <w:lang w:eastAsia="zh-CN"/>
        </w:rPr>
        <w:tab/>
        <w:t>(5.15)</w:t>
      </w:r>
    </w:p>
    <w:p>
      <w:pPr>
        <w:rPr>
          <w:rStyle w:val="7"/>
          <w:rFonts w:hint="default"/>
          <w:lang w:val="en-US" w:eastAsia="zh-CN"/>
        </w:rPr>
      </w:pPr>
      <w:r>
        <w:drawing>
          <wp:inline distT="0" distB="0" distL="114300" distR="114300">
            <wp:extent cx="5266055" cy="2430780"/>
            <wp:effectExtent l="0" t="0" r="1079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名称叫做：520浪漫礼包。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小字显示活动时间，每日限购一次。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奖励内容包括金币、钻石、瞄准、狂暴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加入轮循中与春季助力礼包同时展示。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具体档位对应奖励内容如下表所示：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具体显示房间配置如下表所示：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盛夏礼包</w:t>
      </w:r>
      <w:r>
        <w:rPr>
          <w:rFonts w:hint="default"/>
          <w:lang w:eastAsia="zh-CN"/>
        </w:rPr>
        <w:t>(5.15)</w:t>
      </w:r>
    </w:p>
    <w:p>
      <w:pPr>
        <w:rPr>
          <w:rStyle w:val="7"/>
          <w:rFonts w:hint="default"/>
          <w:lang w:val="en-US" w:eastAsia="zh-CN"/>
        </w:rPr>
      </w:pPr>
      <w:r>
        <w:drawing>
          <wp:inline distT="0" distB="0" distL="114300" distR="114300">
            <wp:extent cx="5267325" cy="3044190"/>
            <wp:effectExtent l="0" t="0" r="9525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名称叫做：盛夏礼包。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小字显示活动时间，每日限购一次。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奖励内容包括金币、钻石、瞄准、冰冻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加入轮循中与春季助力礼包同时展示。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具体档位对应奖励内容如下表所示：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具体显示房间配置如下表所示：</w:t>
      </w:r>
    </w:p>
    <w:p>
      <w:pPr>
        <w:pStyle w:val="4"/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五</w:t>
      </w:r>
      <w:r>
        <w:rPr>
          <w:rFonts w:hint="eastAsia"/>
          <w:lang w:val="en-US" w:eastAsia="zh-CN"/>
        </w:rPr>
        <w:t>月献礼</w:t>
      </w:r>
      <w:r>
        <w:rPr>
          <w:rFonts w:hint="default"/>
          <w:lang w:eastAsia="zh-CN"/>
        </w:rPr>
        <w:t>(5.15)</w:t>
      </w:r>
    </w:p>
    <w:p>
      <w:pPr>
        <w:rPr>
          <w:rStyle w:val="7"/>
          <w:rFonts w:hint="default"/>
          <w:lang w:val="en-US" w:eastAsia="zh-CN"/>
        </w:rPr>
      </w:pPr>
      <w:r>
        <w:drawing>
          <wp:inline distT="0" distB="0" distL="114300" distR="114300">
            <wp:extent cx="5272405" cy="2929255"/>
            <wp:effectExtent l="0" t="0" r="10795" b="171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名称叫做</w:t>
      </w:r>
      <w:r>
        <w:rPr>
          <w:rFonts w:hint="default"/>
          <w:lang w:eastAsia="zh-CN"/>
        </w:rPr>
        <w:t>：</w:t>
      </w:r>
      <w:r>
        <w:rPr>
          <w:rFonts w:hint="eastAsia"/>
          <w:lang w:val="en-US" w:eastAsia="zh-Hans"/>
        </w:rPr>
        <w:t>五月</w:t>
      </w:r>
      <w:r>
        <w:rPr>
          <w:rFonts w:hint="eastAsia"/>
          <w:lang w:val="en-US" w:eastAsia="zh-CN"/>
        </w:rPr>
        <w:t>献礼（或者礼包）。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小字显示活动时间，每日限购一次。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奖励内容包括金币、钻石、瞄准、冰冻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加入轮循中与春季助力礼包同时展示。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具体档位对应奖励内容如下表所示：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具体显示房间配置如下表所示：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端午特惠</w:t>
      </w:r>
      <w:r>
        <w:rPr>
          <w:rFonts w:hint="default"/>
          <w:lang w:eastAsia="zh-CN"/>
        </w:rPr>
        <w:t>（5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30）</w:t>
      </w:r>
    </w:p>
    <w:p>
      <w:pPr>
        <w:rPr>
          <w:rStyle w:val="7"/>
          <w:rFonts w:hint="default"/>
          <w:lang w:val="en-US" w:eastAsia="zh-CN"/>
        </w:rPr>
      </w:pPr>
      <w:r>
        <w:drawing>
          <wp:inline distT="0" distB="0" distL="114300" distR="114300">
            <wp:extent cx="5272405" cy="2929255"/>
            <wp:effectExtent l="0" t="0" r="444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名称叫做：端午特惠。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小字显示活动时间，每日限购一次。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奖励内容包括金币、钻石、瞄准、冰冻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加入轮循中与春季助力礼包同时展示。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具体档位对应奖励内容如下表所示：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具体显示房间配置如下表所示：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七夕礼包</w:t>
      </w:r>
      <w:r>
        <w:rPr>
          <w:rFonts w:hint="default"/>
          <w:lang w:eastAsia="zh-CN"/>
        </w:rPr>
        <w:t>（5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30）</w:t>
      </w:r>
    </w:p>
    <w:p>
      <w:pPr>
        <w:rPr>
          <w:rStyle w:val="7"/>
          <w:rFonts w:hint="default"/>
          <w:lang w:val="en-US" w:eastAsia="zh-CN"/>
        </w:rPr>
      </w:pPr>
      <w:r>
        <w:drawing>
          <wp:inline distT="0" distB="0" distL="114300" distR="114300">
            <wp:extent cx="5265420" cy="2961640"/>
            <wp:effectExtent l="0" t="0" r="1143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名称叫做：七夕礼包。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小字显示活动时间，每日限购一次。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奖励内容包括金币、钻石、瞄准、狂暴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加入轮循中与春季助力礼包同时展示。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具体档位对应奖励内容如下表所示：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具体显示房间配置如下表所示：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礼包逻辑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Hans"/>
        </w:rPr>
        <w:t>渔场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大厅商城</w:t>
      </w:r>
      <w:r>
        <w:rPr>
          <w:rFonts w:hint="eastAsia"/>
          <w:lang w:val="en-US" w:eastAsia="zh-CN"/>
        </w:rPr>
        <w:t>轮旬</w:t>
      </w:r>
    </w:p>
    <w:p>
      <w:pPr>
        <w:numPr>
          <w:ilvl w:val="0"/>
          <w:numId w:val="1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在渔场点击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获取金币</w:t>
      </w:r>
      <w:r>
        <w:rPr>
          <w:rFonts w:hint="default"/>
          <w:lang w:eastAsia="zh-Hans"/>
        </w:rPr>
        <w:t>】/</w:t>
      </w:r>
      <w:r>
        <w:rPr>
          <w:rFonts w:hint="eastAsia"/>
          <w:lang w:val="en-US" w:eastAsia="zh-Hans"/>
        </w:rPr>
        <w:t>大厅点击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商城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轮循</w:t>
      </w:r>
      <w:r>
        <w:rPr>
          <w:rFonts w:hint="eastAsia"/>
          <w:lang w:val="en-US" w:eastAsia="zh-CN"/>
        </w:rPr>
        <w:t>中同时展示多个礼包</w:t>
      </w:r>
    </w:p>
    <w:p>
      <w:pPr>
        <w:numPr>
          <w:ilvl w:val="0"/>
          <w:numId w:val="1"/>
        </w:numPr>
        <w:ind w:left="420" w:leftChars="0" w:hanging="420" w:firstLineChars="0"/>
        <w:rPr>
          <w:rStyle w:val="7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增加两个新的礼包显示</w:t>
      </w:r>
      <w:r>
        <w:rPr>
          <w:rFonts w:hint="eastAsia" w:eastAsia="宋体"/>
          <w:lang w:val="en-US" w:eastAsia="zh-CN"/>
        </w:rPr>
        <w:t>在同一</w:t>
      </w:r>
      <w:r>
        <w:rPr>
          <w:rFonts w:hint="eastAsia"/>
          <w:lang w:val="en-US" w:eastAsia="zh-CN"/>
        </w:rPr>
        <w:t>界面，如下图所示。</w:t>
      </w:r>
    </w:p>
    <w:p>
      <w:pPr>
        <w:numPr>
          <w:ilvl w:val="0"/>
          <w:numId w:val="0"/>
        </w:numPr>
        <w:ind w:leftChars="0"/>
        <w:rPr>
          <w:rStyle w:val="7"/>
          <w:rFonts w:hint="eastAsia"/>
          <w:lang w:val="en-US" w:eastAsia="zh-CN"/>
        </w:rPr>
      </w:pPr>
      <w:r>
        <w:drawing>
          <wp:inline distT="0" distB="0" distL="114300" distR="114300">
            <wp:extent cx="4838700" cy="3033395"/>
            <wp:effectExtent l="0" t="0" r="12700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30780"/>
            <wp:effectExtent l="0" t="0" r="17145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玩家左右滑动切换中间显示的礼包，</w:t>
      </w:r>
      <w:r>
        <w:rPr>
          <w:rFonts w:hint="eastAsia"/>
          <w:lang w:val="en-US" w:eastAsia="zh-Hans"/>
        </w:rPr>
        <w:t>最多</w:t>
      </w:r>
      <w:r>
        <w:rPr>
          <w:rFonts w:hint="eastAsia"/>
          <w:lang w:val="en-US" w:eastAsia="zh-CN"/>
        </w:rPr>
        <w:t>显示三个礼包。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三个礼包档位价格不一致。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若玩家购买其中一个礼包后，自动再补上另一个不同礼包的相同价位进行显示。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具体显示配置以及金额选择逻辑见后面详情。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解锁房间礼包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金币不足进入房间时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解锁房间礼包增加多个档位</w:t>
      </w:r>
    </w:p>
    <w:p>
      <w:r>
        <w:drawing>
          <wp:inline distT="0" distB="0" distL="114300" distR="114300">
            <wp:extent cx="5269230" cy="243268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金币不满足进入房间时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点击房间弹出提示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提示结束弹出解锁房间礼包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增加档位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左右滑动切换中间显示的礼包，</w:t>
      </w:r>
      <w:r>
        <w:rPr>
          <w:rFonts w:hint="eastAsia"/>
          <w:lang w:val="en-US" w:eastAsia="zh-Hans"/>
        </w:rPr>
        <w:t>最多</w:t>
      </w:r>
      <w:r>
        <w:rPr>
          <w:rFonts w:hint="eastAsia"/>
          <w:lang w:val="en-US" w:eastAsia="zh-CN"/>
        </w:rPr>
        <w:t>显示三个礼包。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三个礼包档位价格不一致。</w:t>
      </w:r>
    </w:p>
    <w:p>
      <w:pPr>
        <w:rPr>
          <w:rFonts w:hint="eastAsia"/>
          <w:lang w:val="en-US" w:eastAsia="zh-Hans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礼包显示逻辑</w:t>
      </w:r>
    </w:p>
    <w:p>
      <w:pPr>
        <w:jc w:val="left"/>
        <w:rPr>
          <w:rFonts w:hint="default"/>
          <w:strike w:val="0"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档位包括6元、30元、68元、108元、198元、328元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strike w:val="0"/>
          <w:dstrike w:val="0"/>
          <w:lang w:eastAsia="zh-CN"/>
        </w:rPr>
        <w:t>（</w:t>
      </w:r>
      <w:r>
        <w:rPr>
          <w:rFonts w:hint="eastAsia"/>
          <w:lang w:val="en-US" w:eastAsia="zh-Hans"/>
        </w:rPr>
        <w:t>乐乐</w:t>
      </w:r>
      <w:r>
        <w:rPr>
          <w:rFonts w:hint="default"/>
          <w:lang w:eastAsia="zh-Hans"/>
        </w:rPr>
        <w:t>6、28、50、108、328）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对应折扣为3.3、3.2、3.1、3.0、3.0、3.0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具体读取配置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设定礼包弹出时默认顺序为</w:t>
      </w:r>
      <w:r>
        <w:rPr>
          <w:rFonts w:hint="default"/>
          <w:lang w:eastAsia="zh-Hans"/>
        </w:rPr>
        <w:t>：</w:t>
      </w:r>
    </w:p>
    <w:p>
      <w:pPr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a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中间</w:t>
      </w:r>
      <w:r>
        <w:rPr>
          <w:rFonts w:hint="default"/>
          <w:lang w:eastAsia="zh-Hans"/>
        </w:rPr>
        <w:t>）-</w:t>
      </w:r>
      <w:r>
        <w:rPr>
          <w:rFonts w:hint="eastAsia"/>
          <w:lang w:val="en-US" w:eastAsia="zh-Hans"/>
        </w:rPr>
        <w:t>b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右边</w:t>
      </w:r>
      <w:r>
        <w:rPr>
          <w:rFonts w:hint="default"/>
          <w:lang w:eastAsia="zh-Hans"/>
        </w:rPr>
        <w:t>）-</w:t>
      </w:r>
      <w:r>
        <w:rPr>
          <w:rFonts w:hint="eastAsia"/>
          <w:lang w:val="en-US" w:eastAsia="zh-Hans"/>
        </w:rPr>
        <w:t>c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左边</w:t>
      </w:r>
      <w:r>
        <w:rPr>
          <w:rFonts w:hint="default"/>
          <w:lang w:eastAsia="zh-Hans"/>
        </w:rPr>
        <w:t>）</w:t>
      </w:r>
    </w:p>
    <w:p>
      <w:pPr>
        <w:pStyle w:val="5"/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礼包档位逻辑</w:t>
      </w:r>
      <w:r>
        <w:rPr>
          <w:rFonts w:hint="default"/>
          <w:lang w:eastAsia="zh-Hans"/>
        </w:rPr>
        <w:t>：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解锁房间</w:t>
      </w:r>
      <w:r>
        <w:rPr>
          <w:rFonts w:hint="default"/>
          <w:lang w:eastAsia="zh-Hans"/>
        </w:rPr>
        <w:t>：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20"/>
        <w:gridCol w:w="1420"/>
        <w:gridCol w:w="1420"/>
        <w:gridCol w:w="1420"/>
      </w:tblGrid>
      <w:t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礼包价格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28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50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108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328</w:t>
            </w:r>
          </w:p>
        </w:tc>
      </w:tr>
      <w:tr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解锁房间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2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3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房间解锁礼包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弹出时中间档位a默认读取表格配置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左右b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c两档位价格取更高价格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没有更高结果则只显示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个礼包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即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abc顺序如下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</w:t>
      </w:r>
      <w:r>
        <w:rPr>
          <w:rFonts w:hint="default"/>
          <w:lang w:eastAsia="zh-Hans"/>
        </w:rPr>
        <w:t>2：6-28-50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</w:t>
      </w:r>
      <w:r>
        <w:rPr>
          <w:rFonts w:hint="default"/>
          <w:lang w:eastAsia="zh-Hans"/>
        </w:rPr>
        <w:t>3：28-50-108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</w:t>
      </w:r>
      <w:r>
        <w:rPr>
          <w:rFonts w:hint="default"/>
          <w:lang w:eastAsia="zh-Hans"/>
        </w:rPr>
        <w:t>4：108-328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</w:t>
      </w:r>
      <w:r>
        <w:rPr>
          <w:rFonts w:hint="default"/>
          <w:lang w:eastAsia="zh-Hans"/>
        </w:rPr>
        <w:t>5：328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若某一价格所有礼包全部买完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取更高档位填充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填充后根据价格顺序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重新排列abc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没有则不显示礼包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轮循弹出</w:t>
      </w:r>
      <w:r>
        <w:rPr>
          <w:rFonts w:hint="default"/>
          <w:lang w:eastAsia="zh-Hans"/>
        </w:rPr>
        <w:t>：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20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礼包价格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28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50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108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Vip0-1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</w:t>
            </w:r>
            <w:r>
              <w:rPr>
                <w:rFonts w:hint="default"/>
                <w:vertAlign w:val="baseline"/>
                <w:lang w:eastAsia="zh-Hans"/>
              </w:rPr>
              <w:t>2-3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</w:t>
            </w: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</w:t>
            </w:r>
            <w:r>
              <w:rPr>
                <w:rFonts w:hint="default"/>
                <w:vertAlign w:val="baseline"/>
                <w:lang w:eastAsia="zh-Hans"/>
              </w:rPr>
              <w:t>6</w:t>
            </w:r>
            <w:r>
              <w:rPr>
                <w:rFonts w:hint="eastAsia"/>
                <w:vertAlign w:val="baseline"/>
                <w:lang w:val="en-US" w:eastAsia="zh-Hans"/>
              </w:rPr>
              <w:t>以上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渔场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大厅轮询中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高v不显示低价礼包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如上表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最低价格为vip等级默认弹出a档位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有更高档位时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取出更高档位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根据价格从小到大顺序abc排列显示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若某个档位所有类型礼包今日都充了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这该档位价格今日不再显示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取更高价格填充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根据价格从小到大顺序排列abc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没有更高价格则不显示</w:t>
      </w:r>
      <w:r>
        <w:rPr>
          <w:rFonts w:hint="default"/>
          <w:lang w:eastAsia="zh-Hans"/>
        </w:rPr>
        <w:t>。</w:t>
      </w:r>
    </w:p>
    <w:p>
      <w:pPr>
        <w:pStyle w:val="5"/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礼包类型逻辑</w:t>
      </w:r>
      <w:r>
        <w:rPr>
          <w:rFonts w:hint="default"/>
          <w:lang w:eastAsia="zh-Hans"/>
        </w:rPr>
        <w:t>：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个档位</w:t>
      </w:r>
      <w:r>
        <w:rPr>
          <w:rFonts w:hint="default"/>
          <w:lang w:eastAsia="zh-Hans"/>
        </w:rPr>
        <w:t>，6</w:t>
      </w:r>
      <w:r>
        <w:rPr>
          <w:rFonts w:hint="eastAsia"/>
          <w:lang w:val="en-US" w:eastAsia="zh-Hans"/>
        </w:rPr>
        <w:t>种</w:t>
      </w:r>
      <w:r>
        <w:rPr>
          <w:rFonts w:hint="default"/>
          <w:lang w:eastAsia="zh-Hans"/>
        </w:rPr>
        <w:t>，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礼包分为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春季助力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520</w:t>
      </w:r>
      <w:r>
        <w:rPr>
          <w:rFonts w:hint="eastAsia"/>
          <w:lang w:val="en-US" w:eastAsia="zh-Hans"/>
        </w:rPr>
        <w:t>浪漫礼包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盛夏礼包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端午特惠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七夕礼包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榴月献礼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礼包配置显示权重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根据日期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节日前后对应的礼包配置高权重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其余礼包权重较低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弹出礼包时</w:t>
      </w:r>
      <w:r>
        <w:rPr>
          <w:rFonts w:hint="default"/>
          <w:lang w:eastAsia="zh-Hans"/>
        </w:rPr>
        <w:t>：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a位置默认显示最高权重礼包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b、c显示权重较低礼包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若abc三个位置购买其一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则替换为同价格档位的其他类型礼包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若无其他礼包可选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则取与abc同类的礼包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即abc不能同价格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可以同类型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显示礼包的优先级为：春季助力、520浪漫礼包、盛夏礼包、七夕礼包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根据VIP等级显示对应的三个档位，具体配置如下表所示：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CN"/>
        </w:rPr>
        <w:t>V1</w:t>
      </w:r>
      <w:r>
        <w:rPr>
          <w:rFonts w:hint="eastAsia"/>
          <w:lang w:val="en-US" w:eastAsia="zh-Hans"/>
        </w:rPr>
        <w:t>大厅</w:t>
      </w:r>
      <w:r>
        <w:rPr>
          <w:rFonts w:hint="default"/>
          <w:lang w:eastAsia="zh-CN"/>
        </w:rPr>
        <w:t xml:space="preserve">: </w:t>
      </w:r>
      <w:r>
        <w:rPr>
          <w:rFonts w:hint="eastAsia"/>
          <w:lang w:val="en-US" w:eastAsia="zh-Hans"/>
        </w:rPr>
        <w:t>新春</w:t>
      </w:r>
      <w:r>
        <w:rPr>
          <w:rFonts w:hint="default"/>
          <w:lang w:eastAsia="zh-Hans"/>
        </w:rPr>
        <w:t>/28～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/50～520/108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CN"/>
        </w:rPr>
        <w:t>1000</w:t>
      </w:r>
      <w:r>
        <w:rPr>
          <w:rFonts w:hint="eastAsia"/>
          <w:lang w:val="en-US" w:eastAsia="zh-Hans"/>
        </w:rPr>
        <w:t>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七夕</w:t>
      </w:r>
      <w:r>
        <w:rPr>
          <w:rFonts w:hint="default"/>
          <w:lang w:eastAsia="zh-Hans"/>
        </w:rPr>
        <w:t>/50～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/108～520/328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3000</w:t>
      </w:r>
      <w:r>
        <w:rPr>
          <w:rFonts w:hint="eastAsia"/>
          <w:lang w:val="en-US" w:eastAsia="zh-Hans"/>
        </w:rPr>
        <w:t>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七夕</w:t>
      </w:r>
      <w:r>
        <w:rPr>
          <w:rFonts w:hint="default"/>
          <w:lang w:eastAsia="zh-Hans"/>
        </w:rPr>
        <w:t>/50～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/328～520/108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v0大厅</w:t>
      </w:r>
      <w:r>
        <w:rPr>
          <w:rFonts w:hint="default"/>
          <w:lang w:eastAsia="zh-CN"/>
        </w:rPr>
        <w:t xml:space="preserve">: 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/28～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/6～</w:t>
      </w:r>
      <w:r>
        <w:rPr>
          <w:rFonts w:hint="eastAsia"/>
          <w:lang w:val="en-US" w:eastAsia="zh-Hans"/>
        </w:rPr>
        <w:t>七夕</w:t>
      </w:r>
      <w:r>
        <w:rPr>
          <w:rFonts w:hint="default"/>
          <w:lang w:eastAsia="zh-Hans"/>
        </w:rPr>
        <w:t>/50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100</w:t>
      </w:r>
      <w:r>
        <w:rPr>
          <w:rFonts w:hint="eastAsia"/>
          <w:lang w:val="en-US" w:eastAsia="zh-Hans"/>
        </w:rPr>
        <w:t>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春季</w:t>
      </w:r>
      <w:r>
        <w:rPr>
          <w:rFonts w:hint="default"/>
          <w:lang w:eastAsia="zh-Hans"/>
        </w:rPr>
        <w:t>/6～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/28～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/50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1000</w:t>
      </w:r>
      <w:r>
        <w:rPr>
          <w:rFonts w:hint="eastAsia"/>
          <w:lang w:val="en-US" w:eastAsia="zh-Hans"/>
        </w:rPr>
        <w:t>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春季</w:t>
      </w:r>
      <w:r>
        <w:rPr>
          <w:rFonts w:hint="default"/>
          <w:lang w:eastAsia="zh-Hans"/>
        </w:rPr>
        <w:t>/50～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/108～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/328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3000</w:t>
      </w:r>
      <w:r>
        <w:rPr>
          <w:rFonts w:hint="eastAsia"/>
          <w:lang w:val="en-US" w:eastAsia="zh-Hans"/>
        </w:rPr>
        <w:t>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春季</w:t>
      </w:r>
      <w:r>
        <w:rPr>
          <w:rFonts w:hint="default"/>
          <w:lang w:eastAsia="zh-Hans"/>
        </w:rPr>
        <w:t>/50～</w:t>
      </w:r>
      <w:r>
        <w:rPr>
          <w:rFonts w:hint="eastAsia"/>
          <w:strike/>
          <w:dstrike w:val="0"/>
          <w:lang w:val="en-US" w:eastAsia="zh-Hans"/>
        </w:rPr>
        <w:t>五一</w:t>
      </w:r>
      <w:r>
        <w:rPr>
          <w:rFonts w:hint="default"/>
          <w:strike/>
          <w:dstrike w:val="0"/>
          <w:lang w:eastAsia="zh-Hans"/>
        </w:rPr>
        <w:t>/328</w:t>
      </w:r>
      <w:r>
        <w:rPr>
          <w:rFonts w:hint="default"/>
          <w:lang w:eastAsia="zh-Hans"/>
        </w:rPr>
        <w:t>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/108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春季</w:t>
      </w:r>
      <w:r>
        <w:rPr>
          <w:rFonts w:hint="default"/>
          <w:lang w:eastAsia="zh-Hans"/>
        </w:rPr>
        <w:t>/50～</w:t>
      </w:r>
      <w:r>
        <w:rPr>
          <w:rFonts w:hint="eastAsia"/>
          <w:strike/>
          <w:dstrike w:val="0"/>
          <w:lang w:val="en-US" w:eastAsia="zh-Hans"/>
        </w:rPr>
        <w:t>五一</w:t>
      </w:r>
      <w:r>
        <w:rPr>
          <w:rFonts w:hint="default"/>
          <w:strike/>
          <w:dstrike w:val="0"/>
          <w:lang w:eastAsia="zh-Hans"/>
        </w:rPr>
        <w:t>/108</w:t>
      </w:r>
      <w:r>
        <w:rPr>
          <w:rFonts w:hint="default"/>
          <w:lang w:eastAsia="zh-Hans"/>
        </w:rPr>
        <w:t>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/28</w:t>
      </w:r>
    </w:p>
    <w:p>
      <w:pPr>
        <w:rPr>
          <w:rFonts w:hint="default"/>
          <w:lang w:eastAsia="zh-Hans"/>
        </w:rPr>
      </w:pPr>
      <w:r>
        <w:rPr>
          <w:rFonts w:hint="eastAsia"/>
          <w:strike/>
          <w:dstrike w:val="0"/>
          <w:lang w:val="en-US" w:eastAsia="zh-Hans"/>
        </w:rPr>
        <w:t>春季</w:t>
      </w:r>
      <w:r>
        <w:rPr>
          <w:rFonts w:hint="default"/>
          <w:strike/>
          <w:dstrike w:val="0"/>
          <w:lang w:eastAsia="zh-Hans"/>
        </w:rPr>
        <w:t>/50</w:t>
      </w:r>
      <w:r>
        <w:rPr>
          <w:rFonts w:hint="default"/>
          <w:lang w:eastAsia="zh-Hans"/>
        </w:rPr>
        <w:t>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/6～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/28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/6～</w:t>
      </w:r>
      <w:r>
        <w:rPr>
          <w:rFonts w:hint="eastAsia"/>
          <w:lang w:val="en-US" w:eastAsia="zh-Hans"/>
        </w:rPr>
        <w:t>节日</w:t>
      </w:r>
      <w:r>
        <w:rPr>
          <w:rFonts w:hint="default"/>
          <w:lang w:eastAsia="zh-Hans"/>
        </w:rPr>
        <w:t>/28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V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大厅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七夕</w:t>
      </w:r>
      <w:r>
        <w:rPr>
          <w:rFonts w:hint="default"/>
          <w:lang w:eastAsia="zh-Hans"/>
        </w:rPr>
        <w:t>/28～</w:t>
      </w:r>
      <w:r>
        <w:rPr>
          <w:rFonts w:hint="eastAsia"/>
          <w:lang w:val="en-US" w:eastAsia="zh-Hans"/>
        </w:rPr>
        <w:t>五一</w:t>
      </w:r>
      <w:r>
        <w:rPr>
          <w:rFonts w:hint="default"/>
          <w:lang w:eastAsia="zh-Hans"/>
        </w:rPr>
        <w:t>/6～520/50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highlight w:val="yellow"/>
          <w:lang w:eastAsia="zh-Hans"/>
        </w:rPr>
      </w:pPr>
      <w:r>
        <w:rPr>
          <w:rFonts w:hint="eastAsia"/>
          <w:highlight w:val="yellow"/>
          <w:lang w:val="en-US" w:eastAsia="zh-Hans"/>
        </w:rPr>
        <w:t>V</w:t>
      </w:r>
      <w:r>
        <w:rPr>
          <w:rFonts w:hint="default"/>
          <w:highlight w:val="yellow"/>
          <w:lang w:eastAsia="zh-Hans"/>
        </w:rPr>
        <w:t>0</w:t>
      </w:r>
      <w:r>
        <w:rPr>
          <w:rFonts w:hint="eastAsia"/>
          <w:highlight w:val="yellow"/>
          <w:lang w:val="en-US" w:eastAsia="zh-Hans"/>
        </w:rPr>
        <w:t>大厅</w:t>
      </w:r>
      <w:r>
        <w:rPr>
          <w:rFonts w:hint="default"/>
          <w:highlight w:val="yellow"/>
          <w:lang w:eastAsia="zh-Hans"/>
        </w:rPr>
        <w:t>：</w:t>
      </w:r>
      <w:r>
        <w:rPr>
          <w:rFonts w:hint="eastAsia"/>
          <w:highlight w:val="yellow"/>
          <w:lang w:val="en-US" w:eastAsia="zh-Hans"/>
        </w:rPr>
        <w:t>七夕</w:t>
      </w:r>
      <w:r>
        <w:rPr>
          <w:rFonts w:hint="default"/>
          <w:highlight w:val="yellow"/>
          <w:lang w:eastAsia="zh-Hans"/>
        </w:rPr>
        <w:t>/28～</w:t>
      </w:r>
      <w:r>
        <w:rPr>
          <w:rFonts w:hint="eastAsia"/>
          <w:highlight w:val="yellow"/>
          <w:lang w:val="en-US" w:eastAsia="zh-Hans"/>
        </w:rPr>
        <w:t>五一</w:t>
      </w:r>
      <w:r>
        <w:rPr>
          <w:rFonts w:hint="default"/>
          <w:highlight w:val="yellow"/>
          <w:lang w:eastAsia="zh-Hans"/>
        </w:rPr>
        <w:t>/6～520/50</w:t>
      </w:r>
    </w:p>
    <w:p>
      <w:pPr>
        <w:rPr>
          <w:rFonts w:hint="default"/>
          <w:highlight w:val="red"/>
          <w:lang w:eastAsia="zh-Hans"/>
        </w:rPr>
      </w:pPr>
      <w:r>
        <w:rPr>
          <w:rFonts w:hint="default"/>
          <w:highlight w:val="red"/>
          <w:lang w:eastAsia="zh-Hans"/>
        </w:rPr>
        <w:t>20</w:t>
      </w:r>
      <w:r>
        <w:rPr>
          <w:rFonts w:hint="eastAsia"/>
          <w:highlight w:val="red"/>
          <w:lang w:val="en-US" w:eastAsia="zh-Hans"/>
        </w:rPr>
        <w:t>万</w:t>
      </w:r>
      <w:r>
        <w:rPr>
          <w:rFonts w:hint="default"/>
          <w:highlight w:val="red"/>
          <w:lang w:eastAsia="zh-Hans"/>
        </w:rPr>
        <w:t>：</w:t>
      </w:r>
      <w:r>
        <w:rPr>
          <w:rFonts w:hint="eastAsia"/>
          <w:highlight w:val="red"/>
          <w:lang w:val="en-US" w:eastAsia="zh-Hans"/>
        </w:rPr>
        <w:t>节日</w:t>
      </w:r>
      <w:r>
        <w:rPr>
          <w:rFonts w:hint="default"/>
          <w:highlight w:val="red"/>
          <w:lang w:eastAsia="zh-Hans"/>
        </w:rPr>
        <w:t>/28～</w:t>
      </w:r>
      <w:r>
        <w:rPr>
          <w:rFonts w:hint="eastAsia"/>
          <w:highlight w:val="red"/>
          <w:lang w:val="en-US" w:eastAsia="zh-Hans"/>
        </w:rPr>
        <w:t>五一</w:t>
      </w:r>
      <w:r>
        <w:rPr>
          <w:rFonts w:hint="default"/>
          <w:highlight w:val="red"/>
          <w:lang w:eastAsia="zh-Hans"/>
        </w:rPr>
        <w:t>/6～</w:t>
      </w:r>
      <w:r>
        <w:rPr>
          <w:rFonts w:hint="eastAsia"/>
          <w:highlight w:val="red"/>
          <w:lang w:val="en-US" w:eastAsia="zh-Hans"/>
        </w:rPr>
        <w:t>新春</w:t>
      </w:r>
      <w:r>
        <w:rPr>
          <w:rFonts w:hint="default"/>
          <w:highlight w:val="red"/>
          <w:lang w:eastAsia="zh-Hans"/>
        </w:rPr>
        <w:t>/50</w:t>
      </w:r>
    </w:p>
    <w:p>
      <w:pPr>
        <w:rPr>
          <w:rFonts w:hint="default"/>
          <w:highlight w:val="red"/>
          <w:lang w:eastAsia="zh-Hans"/>
        </w:rPr>
      </w:pPr>
      <w:r>
        <w:rPr>
          <w:rFonts w:hint="default"/>
          <w:highlight w:val="red"/>
          <w:lang w:eastAsia="zh-Hans"/>
        </w:rPr>
        <w:t>100</w:t>
      </w:r>
      <w:r>
        <w:rPr>
          <w:rFonts w:hint="eastAsia"/>
          <w:highlight w:val="red"/>
          <w:lang w:val="en-US" w:eastAsia="zh-Hans"/>
        </w:rPr>
        <w:t>万</w:t>
      </w:r>
      <w:r>
        <w:rPr>
          <w:rFonts w:hint="default"/>
          <w:highlight w:val="red"/>
          <w:lang w:eastAsia="zh-Hans"/>
        </w:rPr>
        <w:t>：</w:t>
      </w:r>
      <w:r>
        <w:rPr>
          <w:rFonts w:hint="eastAsia"/>
          <w:highlight w:val="red"/>
          <w:lang w:val="en-US" w:eastAsia="zh-Hans"/>
        </w:rPr>
        <w:t>节日</w:t>
      </w:r>
      <w:r>
        <w:rPr>
          <w:rFonts w:hint="default"/>
          <w:highlight w:val="red"/>
          <w:lang w:eastAsia="zh-Hans"/>
        </w:rPr>
        <w:t>/6～</w:t>
      </w:r>
      <w:r>
        <w:rPr>
          <w:rFonts w:hint="eastAsia"/>
          <w:highlight w:val="red"/>
          <w:lang w:val="en-US" w:eastAsia="zh-Hans"/>
        </w:rPr>
        <w:t>五一</w:t>
      </w:r>
      <w:r>
        <w:rPr>
          <w:rFonts w:hint="default"/>
          <w:highlight w:val="red"/>
          <w:lang w:eastAsia="zh-Hans"/>
        </w:rPr>
        <w:t>/28～</w:t>
      </w:r>
      <w:r>
        <w:rPr>
          <w:rFonts w:hint="eastAsia"/>
          <w:highlight w:val="red"/>
          <w:lang w:val="en-US" w:eastAsia="zh-Hans"/>
        </w:rPr>
        <w:t>新春</w:t>
      </w:r>
      <w:r>
        <w:rPr>
          <w:rFonts w:hint="default"/>
          <w:highlight w:val="red"/>
          <w:lang w:eastAsia="zh-Hans"/>
        </w:rPr>
        <w:t>/50</w:t>
      </w:r>
    </w:p>
    <w:p>
      <w:pPr>
        <w:rPr>
          <w:rFonts w:hint="default"/>
          <w:highlight w:val="red"/>
          <w:lang w:eastAsia="zh-Hans"/>
        </w:rPr>
      </w:pPr>
      <w:r>
        <w:rPr>
          <w:rFonts w:hint="default"/>
          <w:highlight w:val="red"/>
          <w:lang w:eastAsia="zh-Hans"/>
        </w:rPr>
        <w:t>1000</w:t>
      </w:r>
      <w:r>
        <w:rPr>
          <w:rFonts w:hint="eastAsia"/>
          <w:highlight w:val="red"/>
          <w:lang w:val="en-US" w:eastAsia="zh-Hans"/>
        </w:rPr>
        <w:t>万:</w:t>
      </w:r>
      <w:r>
        <w:rPr>
          <w:rFonts w:hint="default"/>
          <w:highlight w:val="red"/>
          <w:lang w:eastAsia="zh-Hans"/>
        </w:rPr>
        <w:t xml:space="preserve"> </w:t>
      </w:r>
      <w:r>
        <w:rPr>
          <w:rFonts w:hint="eastAsia"/>
          <w:highlight w:val="red"/>
          <w:lang w:val="en-US" w:eastAsia="zh-Hans"/>
        </w:rPr>
        <w:t>节日</w:t>
      </w:r>
      <w:r>
        <w:rPr>
          <w:rFonts w:hint="default"/>
          <w:highlight w:val="red"/>
          <w:lang w:eastAsia="zh-Hans"/>
        </w:rPr>
        <w:t>/50～</w:t>
      </w:r>
      <w:r>
        <w:rPr>
          <w:rFonts w:hint="eastAsia"/>
          <w:highlight w:val="red"/>
          <w:lang w:val="en-US" w:eastAsia="zh-Hans"/>
        </w:rPr>
        <w:t>五一</w:t>
      </w:r>
      <w:r>
        <w:rPr>
          <w:rFonts w:hint="default"/>
          <w:highlight w:val="red"/>
          <w:lang w:eastAsia="zh-Hans"/>
        </w:rPr>
        <w:t>/108～</w:t>
      </w:r>
      <w:r>
        <w:rPr>
          <w:rFonts w:hint="eastAsia"/>
          <w:highlight w:val="red"/>
          <w:lang w:val="en-US" w:eastAsia="zh-Hans"/>
        </w:rPr>
        <w:t>新春</w:t>
      </w:r>
      <w:r>
        <w:rPr>
          <w:rFonts w:hint="default"/>
          <w:highlight w:val="red"/>
          <w:lang w:eastAsia="zh-Hans"/>
        </w:rPr>
        <w:t>/328</w:t>
      </w:r>
    </w:p>
    <w:p>
      <w:pPr>
        <w:rPr>
          <w:rFonts w:hint="default"/>
          <w:highlight w:val="red"/>
          <w:lang w:eastAsia="zh-Hans"/>
        </w:rPr>
      </w:pPr>
      <w:r>
        <w:rPr>
          <w:rFonts w:hint="default"/>
          <w:highlight w:val="red"/>
          <w:lang w:eastAsia="zh-Hans"/>
        </w:rPr>
        <w:t>3000</w:t>
      </w:r>
      <w:r>
        <w:rPr>
          <w:rFonts w:hint="eastAsia"/>
          <w:highlight w:val="red"/>
          <w:lang w:val="en-US" w:eastAsia="zh-Hans"/>
        </w:rPr>
        <w:t>万</w:t>
      </w:r>
      <w:r>
        <w:rPr>
          <w:rFonts w:hint="default"/>
          <w:highlight w:val="red"/>
          <w:lang w:eastAsia="zh-Hans"/>
        </w:rPr>
        <w:t>：</w:t>
      </w:r>
      <w:r>
        <w:rPr>
          <w:rFonts w:hint="eastAsia"/>
          <w:highlight w:val="red"/>
          <w:lang w:val="en-US" w:eastAsia="zh-Hans"/>
        </w:rPr>
        <w:t>节日</w:t>
      </w:r>
      <w:r>
        <w:rPr>
          <w:rFonts w:hint="default"/>
          <w:highlight w:val="red"/>
          <w:lang w:eastAsia="zh-Hans"/>
        </w:rPr>
        <w:t>/50～</w:t>
      </w:r>
      <w:r>
        <w:rPr>
          <w:rFonts w:hint="eastAsia"/>
          <w:highlight w:val="red"/>
          <w:lang w:val="en-US" w:eastAsia="zh-Hans"/>
        </w:rPr>
        <w:t>五一</w:t>
      </w:r>
      <w:r>
        <w:rPr>
          <w:rFonts w:hint="default"/>
          <w:highlight w:val="red"/>
          <w:lang w:eastAsia="zh-Hans"/>
        </w:rPr>
        <w:t>/328～</w:t>
      </w:r>
      <w:r>
        <w:rPr>
          <w:rFonts w:hint="eastAsia"/>
          <w:highlight w:val="red"/>
          <w:lang w:val="en-US" w:eastAsia="zh-Hans"/>
        </w:rPr>
        <w:t>新春</w:t>
      </w:r>
      <w:r>
        <w:rPr>
          <w:rFonts w:hint="default"/>
          <w:highlight w:val="red"/>
          <w:lang w:eastAsia="zh-Hans"/>
        </w:rPr>
        <w:t>/108</w:t>
      </w:r>
    </w:p>
    <w:p>
      <w:pPr>
        <w:jc w:val="center"/>
        <w:rPr>
          <w:rFonts w:hint="default"/>
          <w:lang w:eastAsia="zh-Hans"/>
        </w:rPr>
      </w:pPr>
    </w:p>
    <w:p>
      <w:p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t>6、28、50、108、328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20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礼包价格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28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50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108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解锁房间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2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3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VIP等级</w:t>
            </w:r>
          </w:p>
        </w:tc>
        <w:tc>
          <w:tcPr>
            <w:tcW w:w="1419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0～2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4～5</w:t>
            </w:r>
          </w:p>
        </w:tc>
        <w:tc>
          <w:tcPr>
            <w:tcW w:w="1420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  <w:r>
              <w:rPr>
                <w:rFonts w:hint="eastAsia"/>
                <w:vertAlign w:val="baseline"/>
                <w:lang w:val="en-US" w:eastAsia="zh-Hans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1419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trike/>
                <w:dstrike w:val="0"/>
                <w:color w:val="FF0000"/>
                <w:vertAlign w:val="baseline"/>
                <w:lang w:val="en-US" w:eastAsia="zh-Hans"/>
              </w:rPr>
            </w:pPr>
            <w:r>
              <w:rPr>
                <w:rFonts w:hint="eastAsia"/>
                <w:strike/>
                <w:dstrike w:val="0"/>
                <w:color w:val="FF0000"/>
                <w:vertAlign w:val="baseline"/>
                <w:lang w:val="en-US" w:eastAsia="zh-Hans"/>
              </w:rPr>
              <w:t>原vip等级</w:t>
            </w:r>
          </w:p>
        </w:tc>
        <w:tc>
          <w:tcPr>
            <w:tcW w:w="1419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0～2</w:t>
            </w:r>
          </w:p>
        </w:tc>
        <w:tc>
          <w:tcPr>
            <w:tcW w:w="1420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3～4</w:t>
            </w:r>
          </w:p>
        </w:tc>
        <w:tc>
          <w:tcPr>
            <w:tcW w:w="1420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</w:p>
        </w:tc>
        <w:tc>
          <w:tcPr>
            <w:tcW w:w="1420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5～6</w:t>
            </w:r>
          </w:p>
        </w:tc>
        <w:tc>
          <w:tcPr>
            <w:tcW w:w="1420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7～10</w:t>
            </w:r>
          </w:p>
        </w:tc>
      </w:tr>
    </w:tbl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大厅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渔场轮训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根据vip等级判断中间价格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每个档位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房间解锁礼包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只推对应礼包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S Mincho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Kai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Yuan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Yuan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annotate T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80194"/>
    <w:multiLevelType w:val="multilevel"/>
    <w:tmpl w:val="91F8019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60963C23"/>
    <w:multiLevelType w:val="singleLevel"/>
    <w:tmpl w:val="60963C2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5525F"/>
    <w:rsid w:val="01F614C3"/>
    <w:rsid w:val="029A312D"/>
    <w:rsid w:val="077F02FB"/>
    <w:rsid w:val="0D2C527B"/>
    <w:rsid w:val="10035FAE"/>
    <w:rsid w:val="116B47AC"/>
    <w:rsid w:val="14385483"/>
    <w:rsid w:val="19620F2F"/>
    <w:rsid w:val="1BAA1795"/>
    <w:rsid w:val="235609F1"/>
    <w:rsid w:val="271F0ED9"/>
    <w:rsid w:val="2E954E28"/>
    <w:rsid w:val="3087227F"/>
    <w:rsid w:val="33B276F8"/>
    <w:rsid w:val="37DD61AE"/>
    <w:rsid w:val="3879C080"/>
    <w:rsid w:val="3A0152AD"/>
    <w:rsid w:val="3B7AD5B4"/>
    <w:rsid w:val="3ED25D1E"/>
    <w:rsid w:val="3FEF7472"/>
    <w:rsid w:val="3FFCF6F0"/>
    <w:rsid w:val="47B66659"/>
    <w:rsid w:val="4907408D"/>
    <w:rsid w:val="491A0C86"/>
    <w:rsid w:val="4ABB7D07"/>
    <w:rsid w:val="4D7F4CBC"/>
    <w:rsid w:val="4E923BC3"/>
    <w:rsid w:val="53507EFF"/>
    <w:rsid w:val="557316BC"/>
    <w:rsid w:val="5599284F"/>
    <w:rsid w:val="55FE595F"/>
    <w:rsid w:val="57143AB8"/>
    <w:rsid w:val="572A7448"/>
    <w:rsid w:val="58457F1A"/>
    <w:rsid w:val="5D372493"/>
    <w:rsid w:val="5EC405C7"/>
    <w:rsid w:val="5FFD9CA9"/>
    <w:rsid w:val="620B1BFB"/>
    <w:rsid w:val="6F7FDFFC"/>
    <w:rsid w:val="6FB47CD8"/>
    <w:rsid w:val="71D8259A"/>
    <w:rsid w:val="72986307"/>
    <w:rsid w:val="746C0197"/>
    <w:rsid w:val="764E220D"/>
    <w:rsid w:val="7DEF477F"/>
    <w:rsid w:val="7F7A7216"/>
    <w:rsid w:val="7FB7807B"/>
    <w:rsid w:val="7FFC4372"/>
    <w:rsid w:val="D7AAF5BF"/>
    <w:rsid w:val="DBB5C650"/>
    <w:rsid w:val="E7FDF330"/>
    <w:rsid w:val="EA7E2069"/>
    <w:rsid w:val="F7DF42EF"/>
    <w:rsid w:val="F7FFEC02"/>
    <w:rsid w:val="FBD8D5B5"/>
    <w:rsid w:val="FBFC4AF7"/>
    <w:rsid w:val="FEFA86C7"/>
    <w:rsid w:val="FFF3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Plain Text"/>
    <w:basedOn w:val="1"/>
    <w:qFormat/>
    <w:uiPriority w:val="0"/>
    <w:rPr>
      <w:rFonts w:ascii="方正书宋_GBK" w:hAnsi="DejaVu Sans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Office_3.5.1.5630_F1E327BC-269C-435d-A152-05C5408002CA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2014-11-01T12:08:00Z</dcterms:created>
  <dc:creator>Administrator</dc:creator>
  <cp:lastModifiedBy>chendehui</cp:lastModifiedBy>
  <dcterms:modified xsi:type="dcterms:W3CDTF">2021-05-10T16:27:45Z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2052-3.5.1.5630</vt:lpwstr>
  </property>
  <property fmtid="{D5CDD505-2E9C-101B-9397-08002B2CF9AE}" pid="3" name="ICV">
    <vt:lpwstr>32C7B73AEBC44400881CFA00E7EB1E11</vt:lpwstr>
  </property>
</Properties>
</file>