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513"/>
          <w:tab w:val="center" w:pos="4213"/>
        </w:tabs>
        <w:jc w:val="left"/>
        <w:rPr>
          <w:rFonts w:hint="eastAsia"/>
          <w:sz w:val="48"/>
          <w:szCs w:val="48"/>
          <w:lang w:val="en-US" w:eastAsia="zh-Hans"/>
        </w:rPr>
      </w:pPr>
      <w:r>
        <w:rPr>
          <w:rFonts w:hint="default"/>
          <w:sz w:val="48"/>
          <w:szCs w:val="48"/>
          <w:lang w:eastAsia="zh-Hans"/>
        </w:rPr>
        <w:tab/>
      </w:r>
      <w:r>
        <w:rPr>
          <w:rFonts w:hint="default"/>
          <w:sz w:val="48"/>
          <w:szCs w:val="48"/>
          <w:lang w:eastAsia="zh-Hans"/>
        </w:rPr>
        <w:tab/>
      </w:r>
      <w:r>
        <w:rPr>
          <w:rFonts w:hint="eastAsia"/>
          <w:sz w:val="48"/>
          <w:szCs w:val="48"/>
          <w:lang w:val="en-US" w:eastAsia="zh-Hans"/>
        </w:rPr>
        <w:t>实名认证</w:t>
      </w:r>
      <w:r>
        <w:rPr>
          <w:rFonts w:hint="default"/>
          <w:sz w:val="48"/>
          <w:szCs w:val="48"/>
          <w:lang w:eastAsia="zh-Hans"/>
        </w:rPr>
        <w:t>&amp;</w:t>
      </w:r>
      <w:r>
        <w:rPr>
          <w:rFonts w:hint="eastAsia"/>
          <w:sz w:val="48"/>
          <w:szCs w:val="48"/>
          <w:lang w:val="en-US" w:eastAsia="zh-Hans"/>
        </w:rPr>
        <w:t>防沉迷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3777"/>
        <w:gridCol w:w="1179"/>
        <w:gridCol w:w="1384"/>
      </w:tblGrid>
      <w:tr>
        <w:tc>
          <w:tcPr>
            <w:tcW w:w="1092" w:type="dxa"/>
            <w:shd w:val="clear" w:color="auto" w:fill="D7D7D7" w:themeFill="background1" w:themeFillShade="D8"/>
          </w:tcPr>
          <w:p>
            <w:pPr>
              <w:bidi w:val="0"/>
              <w:spacing w:line="480" w:lineRule="auto"/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版本号</w:t>
            </w:r>
          </w:p>
        </w:tc>
        <w:tc>
          <w:tcPr>
            <w:tcW w:w="3777" w:type="dxa"/>
            <w:shd w:val="clear" w:color="auto" w:fill="D7D7D7" w:themeFill="background1" w:themeFillShade="D8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版本说明</w:t>
            </w:r>
          </w:p>
        </w:tc>
        <w:tc>
          <w:tcPr>
            <w:tcW w:w="1179" w:type="dxa"/>
            <w:shd w:val="clear" w:color="auto" w:fill="D7D7D7" w:themeFill="background1" w:themeFillShade="D8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作者</w:t>
            </w:r>
          </w:p>
        </w:tc>
        <w:tc>
          <w:tcPr>
            <w:tcW w:w="1384" w:type="dxa"/>
            <w:shd w:val="clear" w:color="auto" w:fill="D7D7D7" w:themeFill="background1" w:themeFillShade="D8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时间</w:t>
            </w:r>
          </w:p>
        </w:tc>
      </w:tr>
      <w:tr>
        <w:tc>
          <w:tcPr>
            <w:tcW w:w="1092" w:type="dxa"/>
          </w:tcPr>
          <w:p>
            <w:pPr>
              <w:bidi w:val="0"/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V1.0</w:t>
            </w:r>
          </w:p>
        </w:tc>
        <w:tc>
          <w:tcPr>
            <w:tcW w:w="3777" w:type="dxa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val="en-US" w:eastAsia="zh-Hans"/>
              </w:rPr>
            </w:pPr>
            <w:r>
              <w:rPr>
                <w:rFonts w:hint="eastAsia" w:eastAsia="SimSong"/>
                <w:lang w:val="en-US" w:eastAsia="zh-Hans"/>
              </w:rPr>
              <w:t>实名认证</w:t>
            </w:r>
            <w:r>
              <w:rPr>
                <w:rFonts w:hint="default" w:eastAsia="SimSong"/>
                <w:lang w:eastAsia="zh-Hans"/>
              </w:rPr>
              <w:t>&amp;</w:t>
            </w:r>
            <w:r>
              <w:rPr>
                <w:rFonts w:hint="eastAsia" w:eastAsia="SimSong"/>
                <w:lang w:val="en-US" w:eastAsia="zh-Hans"/>
              </w:rPr>
              <w:t>防沉迷</w:t>
            </w:r>
          </w:p>
        </w:tc>
        <w:tc>
          <w:tcPr>
            <w:tcW w:w="1179" w:type="dxa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陈德辉</w:t>
            </w:r>
          </w:p>
        </w:tc>
        <w:tc>
          <w:tcPr>
            <w:tcW w:w="1384" w:type="dxa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eastAsia="zh-Hans"/>
              </w:rPr>
            </w:pPr>
            <w:r>
              <w:rPr>
                <w:rFonts w:hint="default"/>
                <w:lang w:eastAsia="zh-Hans"/>
              </w:rPr>
              <w:t>2021.03</w:t>
            </w:r>
            <w:r>
              <w:rPr>
                <w:rFonts w:hint="eastAsia"/>
                <w:lang w:val="en-US" w:eastAsia="zh-Hans"/>
              </w:rPr>
              <w:t>.</w:t>
            </w:r>
            <w:r>
              <w:rPr>
                <w:rFonts w:hint="default"/>
                <w:lang w:eastAsia="zh-Hans"/>
              </w:rPr>
              <w:t>16</w:t>
            </w:r>
          </w:p>
        </w:tc>
      </w:tr>
    </w:tbl>
    <w:p>
      <w:pPr>
        <w:jc w:val="center"/>
      </w:pPr>
    </w:p>
    <w:p>
      <w:pPr>
        <w:pStyle w:val="2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需求目的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中宣部要求接入实名认证系统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中宣部要求接入防沉迷系统</w:t>
      </w:r>
    </w:p>
    <w:p>
      <w:pPr>
        <w:pStyle w:val="2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需求详情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实名认证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未实名认证用户为试玩账号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试玩账号累计游戏时长只能为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小时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按有关规则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超过规定游戏时长无法继续游戏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防沉迷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根据实名认证信息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未成年用户需要限制游戏时长和充值消费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未满</w:t>
      </w:r>
      <w:r>
        <w:rPr>
          <w:rFonts w:hint="default"/>
          <w:lang w:eastAsia="zh-Hans"/>
        </w:rPr>
        <w:t>8</w:t>
      </w:r>
      <w:r>
        <w:rPr>
          <w:rFonts w:hint="eastAsia"/>
          <w:lang w:val="en-US" w:eastAsia="zh-Hans"/>
        </w:rPr>
        <w:t>周岁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无法进行付费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8</w:t>
      </w:r>
      <w:r>
        <w:rPr>
          <w:rFonts w:hint="eastAsia"/>
          <w:lang w:val="en-US" w:eastAsia="zh-Hans"/>
        </w:rPr>
        <w:t>周岁以上未满</w:t>
      </w:r>
      <w:r>
        <w:rPr>
          <w:rFonts w:hint="default"/>
          <w:lang w:eastAsia="zh-Hans"/>
        </w:rPr>
        <w:t>16</w:t>
      </w:r>
      <w:r>
        <w:rPr>
          <w:rFonts w:hint="eastAsia"/>
          <w:lang w:val="en-US" w:eastAsia="zh-Hans"/>
        </w:rPr>
        <w:t>周岁用户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单笔充值金额不得超过</w:t>
      </w:r>
      <w:r>
        <w:rPr>
          <w:rFonts w:hint="default"/>
          <w:lang w:eastAsia="zh-Hans"/>
        </w:rPr>
        <w:t>50</w:t>
      </w:r>
      <w:r>
        <w:rPr>
          <w:rFonts w:hint="eastAsia"/>
          <w:lang w:val="en-US" w:eastAsia="zh-Hans"/>
        </w:rPr>
        <w:t>元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每月累计不能超过</w:t>
      </w:r>
      <w:r>
        <w:rPr>
          <w:rFonts w:hint="default"/>
          <w:lang w:eastAsia="zh-Hans"/>
        </w:rPr>
        <w:t>200</w:t>
      </w:r>
      <w:r>
        <w:rPr>
          <w:rFonts w:hint="eastAsia"/>
          <w:lang w:val="en-US" w:eastAsia="zh-Hans"/>
        </w:rPr>
        <w:t>元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16</w:t>
      </w:r>
      <w:r>
        <w:rPr>
          <w:rFonts w:hint="eastAsia"/>
          <w:lang w:val="en-US" w:eastAsia="zh-Hans"/>
        </w:rPr>
        <w:t>周岁以上未满</w:t>
      </w:r>
      <w:r>
        <w:rPr>
          <w:rFonts w:hint="default"/>
          <w:lang w:eastAsia="zh-Hans"/>
        </w:rPr>
        <w:t>18</w:t>
      </w:r>
      <w:r>
        <w:rPr>
          <w:rFonts w:hint="eastAsia"/>
          <w:lang w:val="en-US" w:eastAsia="zh-Hans"/>
        </w:rPr>
        <w:t>周岁用户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单笔充值金额不得超过</w:t>
      </w:r>
      <w:r>
        <w:rPr>
          <w:rFonts w:hint="default"/>
          <w:lang w:eastAsia="zh-Hans"/>
        </w:rPr>
        <w:t>100</w:t>
      </w:r>
      <w:r>
        <w:rPr>
          <w:rFonts w:hint="eastAsia"/>
          <w:lang w:val="en-US" w:eastAsia="zh-Hans"/>
        </w:rPr>
        <w:t>元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每月累计不能超过</w:t>
      </w:r>
      <w:r>
        <w:rPr>
          <w:rFonts w:hint="default"/>
          <w:lang w:eastAsia="zh-Hans"/>
        </w:rPr>
        <w:t>400</w:t>
      </w:r>
      <w:r>
        <w:rPr>
          <w:rFonts w:hint="eastAsia"/>
          <w:lang w:val="en-US" w:eastAsia="zh-Hans"/>
        </w:rPr>
        <w:t>元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每日</w:t>
      </w:r>
      <w:r>
        <w:rPr>
          <w:rFonts w:hint="default"/>
          <w:lang w:eastAsia="zh-Hans"/>
        </w:rPr>
        <w:t>22</w:t>
      </w:r>
      <w:r>
        <w:rPr>
          <w:rFonts w:hint="eastAsia"/>
          <w:lang w:val="en-US" w:eastAsia="zh-Hans"/>
        </w:rPr>
        <w:t>时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次日</w:t>
      </w:r>
      <w:r>
        <w:rPr>
          <w:rFonts w:hint="default"/>
          <w:lang w:eastAsia="zh-Hans"/>
        </w:rPr>
        <w:t>8</w:t>
      </w:r>
      <w:r>
        <w:rPr>
          <w:rFonts w:hint="eastAsia"/>
          <w:lang w:val="en-US" w:eastAsia="zh-Hans"/>
        </w:rPr>
        <w:t>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未成年用户不得进入游戏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法定节假日游戏时长每日累计不得超过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小时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其他时间每日累计不得超过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小时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游客模式不得充值付费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同一硬件设备</w:t>
      </w:r>
      <w:r>
        <w:rPr>
          <w:rFonts w:hint="default"/>
          <w:lang w:eastAsia="zh-Hans"/>
        </w:rPr>
        <w:t>15</w:t>
      </w:r>
      <w:r>
        <w:rPr>
          <w:rFonts w:hint="eastAsia"/>
          <w:lang w:val="en-US" w:eastAsia="zh-Hans"/>
        </w:rPr>
        <w:t>天内有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小时游客体验模式</w:t>
      </w:r>
      <w:r>
        <w:rPr>
          <w:rFonts w:hint="default"/>
          <w:lang w:eastAsia="zh-Hans"/>
        </w:rPr>
        <w:t>）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法定节假日不包含双休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服务器根据渠道设置实名认证</w:t>
      </w:r>
      <w:r>
        <w:rPr>
          <w:rFonts w:hint="default"/>
          <w:lang w:eastAsia="zh-Hans"/>
        </w:rPr>
        <w:t>&amp;</w:t>
      </w:r>
      <w:r>
        <w:rPr>
          <w:rFonts w:hint="eastAsia"/>
          <w:lang w:val="en-US" w:eastAsia="zh-Hans"/>
        </w:rPr>
        <w:t>防沉迷开关</w:t>
      </w:r>
    </w:p>
    <w:p>
      <w:pPr>
        <w:numPr>
          <w:ilvl w:val="1"/>
          <w:numId w:val="3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开关打开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实名认证与防沉迷生效</w:t>
      </w:r>
      <w:r>
        <w:rPr>
          <w:rFonts w:hint="default"/>
          <w:lang w:eastAsia="zh-Hans"/>
        </w:rPr>
        <w:t>：</w:t>
      </w:r>
    </w:p>
    <w:p>
      <w:pPr>
        <w:numPr>
          <w:ilvl w:val="2"/>
          <w:numId w:val="3"/>
        </w:numPr>
        <w:ind w:left="126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未实名用户游戏时长超过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小时强制下线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登录游戏主界面弹出实名认证弹窗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且</w:t>
      </w:r>
      <w:r>
        <w:rPr>
          <w:rFonts w:hint="eastAsia"/>
          <w:b/>
          <w:bCs/>
          <w:lang w:val="en-US" w:eastAsia="zh-Hans"/>
        </w:rPr>
        <w:t>未实名用户不能充值</w:t>
      </w:r>
    </w:p>
    <w:p>
      <w:pPr>
        <w:numPr>
          <w:ilvl w:val="2"/>
          <w:numId w:val="3"/>
        </w:numPr>
        <w:ind w:left="126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未成年用户充值和游戏时长做限制</w:t>
      </w:r>
    </w:p>
    <w:p>
      <w:pPr>
        <w:numPr>
          <w:ilvl w:val="1"/>
          <w:numId w:val="3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开关关闭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实名认证与防沉迷不生效</w:t>
      </w:r>
      <w:r>
        <w:rPr>
          <w:rFonts w:hint="default"/>
          <w:lang w:eastAsia="zh-Hans"/>
        </w:rPr>
        <w:t>：</w:t>
      </w:r>
    </w:p>
    <w:p>
      <w:pPr>
        <w:numPr>
          <w:ilvl w:val="2"/>
          <w:numId w:val="3"/>
        </w:numPr>
        <w:ind w:left="1260" w:leftChars="0" w:hanging="420" w:firstLineChars="0"/>
        <w:rPr>
          <w:rFonts w:hint="eastAsia"/>
          <w:b/>
          <w:bCs/>
          <w:lang w:val="en-US" w:eastAsia="zh-Hans"/>
        </w:rPr>
      </w:pPr>
      <w:r>
        <w:rPr>
          <w:rFonts w:hint="eastAsia"/>
          <w:lang w:val="en-US" w:eastAsia="zh-Hans"/>
        </w:rPr>
        <w:t>未实名用户游戏时长超过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小时也可继续进行游戏</w:t>
      </w:r>
      <w:r>
        <w:rPr>
          <w:rFonts w:hint="default"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未实名也可进行充值付费</w:t>
      </w:r>
    </w:p>
    <w:p>
      <w:pPr>
        <w:numPr>
          <w:ilvl w:val="2"/>
          <w:numId w:val="3"/>
        </w:numPr>
        <w:ind w:left="126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未成年用户充值和游戏时长不限制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GM</w:t>
      </w:r>
      <w:r>
        <w:rPr>
          <w:rFonts w:hint="eastAsia"/>
          <w:lang w:val="en-US" w:eastAsia="zh-Hans"/>
        </w:rPr>
        <w:t>用户后台中用户信息增加实名认证信息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可以修改用户实名信息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实名认证弹窗主动弹出</w:t>
      </w:r>
      <w:r>
        <w:rPr>
          <w:rFonts w:hint="eastAsia"/>
          <w:b/>
          <w:bCs/>
          <w:lang w:val="en-US" w:eastAsia="zh-Hans"/>
        </w:rPr>
        <w:t>解锁</w:t>
      </w:r>
      <w:r>
        <w:rPr>
          <w:rFonts w:hint="default"/>
          <w:lang w:eastAsia="zh-Hans"/>
        </w:rPr>
        <w:t>：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default"/>
          <w:strike/>
          <w:dstrike w:val="0"/>
          <w:lang w:eastAsia="zh-Hans"/>
        </w:rPr>
        <w:t>10-100</w:t>
      </w:r>
      <w:r>
        <w:rPr>
          <w:rFonts w:hint="eastAsia"/>
          <w:strike/>
          <w:dstrike w:val="0"/>
          <w:lang w:val="en-US" w:eastAsia="zh-Hans"/>
        </w:rPr>
        <w:t>万房间</w:t>
      </w:r>
      <w:r>
        <w:rPr>
          <w:rFonts w:hint="default"/>
          <w:strike/>
          <w:dstrike w:val="0"/>
          <w:lang w:eastAsia="zh-Hans"/>
        </w:rPr>
        <w:t>，</w:t>
      </w:r>
      <w:r>
        <w:rPr>
          <w:rFonts w:hint="eastAsia"/>
          <w:strike w:val="0"/>
          <w:dstrike w:val="0"/>
          <w:lang w:val="en-US" w:eastAsia="zh-Hans"/>
        </w:rPr>
        <w:t>账号</w:t>
      </w:r>
      <w:r>
        <w:rPr>
          <w:rFonts w:hint="eastAsia"/>
          <w:lang w:val="en-US" w:eastAsia="zh-Hans"/>
        </w:rPr>
        <w:t>金币首次达到</w:t>
      </w:r>
      <w:r>
        <w:rPr>
          <w:rFonts w:hint="default"/>
          <w:lang w:eastAsia="zh-Hans"/>
        </w:rPr>
        <w:t>80</w:t>
      </w:r>
      <w:r>
        <w:rPr>
          <w:rFonts w:hint="eastAsia"/>
          <w:lang w:val="en-US" w:eastAsia="zh-Hans"/>
        </w:rPr>
        <w:t>万解锁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新手游戏时长达到</w:t>
      </w:r>
      <w:r>
        <w:rPr>
          <w:rFonts w:hint="default"/>
          <w:lang w:eastAsia="zh-Hans"/>
        </w:rPr>
        <w:t>45</w:t>
      </w:r>
      <w:r>
        <w:rPr>
          <w:rFonts w:hint="eastAsia"/>
          <w:lang w:val="en-US" w:eastAsia="zh-Hans"/>
        </w:rPr>
        <w:t>分钟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任一条件完成触发主动弹出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实名认证后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首次充值任一奖励加送</w:t>
      </w:r>
      <w:r>
        <w:rPr>
          <w:rFonts w:hint="default"/>
          <w:lang w:eastAsia="zh-Hans"/>
        </w:rPr>
        <w:t>100%</w:t>
      </w:r>
      <w:r>
        <w:rPr>
          <w:rFonts w:hint="eastAsia"/>
          <w:lang w:val="en-US" w:eastAsia="zh-Hans"/>
        </w:rPr>
        <w:t>奖励</w:t>
      </w:r>
    </w:p>
    <w:p>
      <w:pPr>
        <w:jc w:val="left"/>
      </w:pPr>
    </w:p>
    <w:p>
      <w:pPr>
        <w:pStyle w:val="2"/>
        <w:bidi w:val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UI</w:t>
      </w:r>
      <w:r>
        <w:rPr>
          <w:rFonts w:hint="eastAsia"/>
          <w:lang w:val="en-US" w:eastAsia="zh-Hans"/>
        </w:rPr>
        <w:t>界面</w:t>
      </w:r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入口</w:t>
      </w:r>
    </w:p>
    <w:p>
      <w:r>
        <w:drawing>
          <wp:inline distT="0" distB="0" distL="114300" distR="114300">
            <wp:extent cx="4038600" cy="6767830"/>
            <wp:effectExtent l="0" t="0" r="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76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38600" cy="22244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个人信息处增加实名认证入口</w:t>
      </w: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点击按钮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认证领取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弹出实名认证弹窗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认证信息未返回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状态变为</w:t>
      </w:r>
      <w:r>
        <w:rPr>
          <w:rFonts w:hint="default"/>
          <w:b/>
          <w:bCs/>
          <w:lang w:eastAsia="zh-Hans"/>
        </w:rPr>
        <w:t>【</w:t>
      </w:r>
      <w:r>
        <w:rPr>
          <w:rFonts w:hint="eastAsia"/>
          <w:b/>
          <w:bCs/>
          <w:lang w:val="en-US" w:eastAsia="zh-Hans"/>
        </w:rPr>
        <w:t>认证中</w:t>
      </w:r>
      <w:r>
        <w:rPr>
          <w:rFonts w:hint="default"/>
          <w:b/>
          <w:bCs/>
          <w:lang w:eastAsia="zh-Hans"/>
        </w:rPr>
        <w:t>...】，</w:t>
      </w:r>
      <w:r>
        <w:rPr>
          <w:rFonts w:hint="eastAsia"/>
          <w:b/>
          <w:bCs/>
          <w:lang w:val="en-US" w:eastAsia="zh-Hans"/>
        </w:rPr>
        <w:t>点击按钮刷新状态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刷新状态之后确认已认证才会获得奖励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认证完成</w:t>
      </w:r>
    </w:p>
    <w:p>
      <w:pPr>
        <w:numPr>
          <w:ilvl w:val="1"/>
          <w:numId w:val="5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若用户已成年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大于等于</w:t>
      </w:r>
      <w:r>
        <w:rPr>
          <w:rFonts w:hint="default"/>
          <w:lang w:eastAsia="zh-Hans"/>
        </w:rPr>
        <w:t>18</w:t>
      </w:r>
      <w:r>
        <w:rPr>
          <w:rFonts w:hint="eastAsia"/>
          <w:lang w:val="en-US" w:eastAsia="zh-Hans"/>
        </w:rPr>
        <w:t>周岁</w:t>
      </w:r>
      <w:r>
        <w:rPr>
          <w:rFonts w:hint="default"/>
          <w:lang w:eastAsia="zh-Hans"/>
        </w:rPr>
        <w:t>），</w:t>
      </w:r>
      <w:r>
        <w:rPr>
          <w:rFonts w:hint="eastAsia"/>
          <w:lang w:val="en-US" w:eastAsia="zh-Hans"/>
        </w:rPr>
        <w:t>按钮变为“已认证”状态</w:t>
      </w:r>
    </w:p>
    <w:p>
      <w:pPr>
        <w:numPr>
          <w:ilvl w:val="1"/>
          <w:numId w:val="5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若用户未成年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按钮变为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重新认证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点击弹出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防沉迷确认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弹窗</w:t>
      </w:r>
    </w:p>
    <w:p>
      <w:pPr>
        <w:pStyle w:val="3"/>
        <w:bidi w:val="0"/>
      </w:pPr>
      <w:r>
        <w:rPr>
          <w:rFonts w:hint="eastAsia"/>
          <w:lang w:val="en-US" w:eastAsia="zh-Hans"/>
        </w:rPr>
        <w:t>实名认证</w:t>
      </w:r>
    </w:p>
    <w:p>
      <w:pPr>
        <w:bidi w:val="0"/>
        <w:jc w:val="left"/>
      </w:pPr>
      <w:r>
        <w:drawing>
          <wp:inline distT="0" distB="0" distL="114300" distR="114300">
            <wp:extent cx="5266055" cy="2431415"/>
            <wp:effectExtent l="0" t="0" r="17145" b="6985"/>
            <wp:docPr id="2" name="图片 2" descr="ad9ca494-831b-4e99-98a9-e326968a8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9ca494-831b-4e99-98a9-e326968a8b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弹出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主动弹出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个人信息处点击按钮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认证领取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弹出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被动弹出</w:t>
      </w:r>
      <w:r>
        <w:rPr>
          <w:rFonts w:hint="default"/>
          <w:lang w:eastAsia="zh-Hans"/>
        </w:rPr>
        <w:t>：</w:t>
      </w:r>
    </w:p>
    <w:p>
      <w:pPr>
        <w:numPr>
          <w:ilvl w:val="1"/>
          <w:numId w:val="6"/>
        </w:numPr>
        <w:bidi w:val="0"/>
        <w:ind w:left="84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破产弹出</w:t>
      </w:r>
    </w:p>
    <w:p>
      <w:pPr>
        <w:numPr>
          <w:ilvl w:val="1"/>
          <w:numId w:val="6"/>
        </w:numPr>
        <w:bidi w:val="0"/>
        <w:ind w:left="84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渔场房间返回大厅弹出</w:t>
      </w:r>
    </w:p>
    <w:p>
      <w:pPr>
        <w:numPr>
          <w:ilvl w:val="1"/>
          <w:numId w:val="6"/>
        </w:numPr>
        <w:bidi w:val="0"/>
        <w:ind w:left="84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登录游戏大厅弹出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强制弹出</w:t>
      </w:r>
      <w:r>
        <w:rPr>
          <w:rFonts w:hint="default"/>
          <w:lang w:eastAsia="zh-Hans"/>
        </w:rPr>
        <w:t>）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内容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标题：实名制认证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文本：</w:t>
      </w:r>
    </w:p>
    <w:p>
      <w:pPr>
        <w:numPr>
          <w:ilvl w:val="1"/>
          <w:numId w:val="6"/>
        </w:numPr>
        <w:bidi w:val="0"/>
        <w:ind w:left="84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亲爱的玩家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您好</w:t>
      </w:r>
      <w:r>
        <w:rPr>
          <w:rFonts w:hint="default"/>
          <w:lang w:eastAsia="zh-Hans"/>
        </w:rPr>
        <w:t>：</w:t>
      </w:r>
    </w:p>
    <w:p>
      <w:pPr>
        <w:numPr>
          <w:ilvl w:val="1"/>
          <w:numId w:val="6"/>
        </w:numPr>
        <w:bidi w:val="0"/>
        <w:ind w:left="84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根据国家相关法规规定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未实名登记用户均视为试玩账号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试玩账号游戏时长为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小时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请您使用有效身份证件进行实名认证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姓名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输入框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请填写真实姓名</w:t>
      </w:r>
      <w:r>
        <w:rPr>
          <w:rFonts w:hint="default"/>
          <w:lang w:eastAsia="zh-Hans"/>
        </w:rPr>
        <w:t>】（</w:t>
      </w:r>
      <w:r>
        <w:rPr>
          <w:rFonts w:hint="eastAsia"/>
          <w:lang w:val="en-US" w:eastAsia="zh-Hans"/>
        </w:rPr>
        <w:t>无内容时以此为默认文案）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证件号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输入框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请填写真实有效的身份证号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（无内容时以此为默认文案）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Tips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以上是您的实名登记信息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该信息仅用户实名登记不会泄露给任何第三方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奖励模块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提示语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实名登记后可获得如下奖励</w:t>
      </w:r>
      <w:r>
        <w:rPr>
          <w:rFonts w:hint="default"/>
          <w:lang w:eastAsia="zh-Hans"/>
        </w:rPr>
        <w:t>）</w:t>
      </w:r>
    </w:p>
    <w:p>
      <w:pPr>
        <w:numPr>
          <w:ilvl w:val="1"/>
          <w:numId w:val="6"/>
        </w:numPr>
        <w:bidi w:val="0"/>
        <w:ind w:left="84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金币</w:t>
      </w:r>
      <w:r>
        <w:rPr>
          <w:rFonts w:hint="default"/>
          <w:lang w:eastAsia="zh-Hans"/>
        </w:rPr>
        <w:t>+【</w:t>
      </w:r>
      <w:r>
        <w:rPr>
          <w:rFonts w:hint="eastAsia"/>
          <w:lang w:val="en-US" w:eastAsia="zh-Hans"/>
        </w:rPr>
        <w:t>充值加送</w:t>
      </w:r>
      <w:r>
        <w:rPr>
          <w:rFonts w:hint="default"/>
          <w:lang w:eastAsia="zh-Hans"/>
        </w:rPr>
        <w:t>100%】</w:t>
      </w:r>
      <w:r>
        <w:rPr>
          <w:rFonts w:hint="eastAsia"/>
          <w:lang w:val="en-US" w:eastAsia="zh-Hans"/>
        </w:rPr>
        <w:t>标识</w:t>
      </w:r>
      <w:r>
        <w:rPr>
          <w:rFonts w:hint="default"/>
          <w:lang w:eastAsia="zh-Hans"/>
        </w:rPr>
        <w:t>+3</w:t>
      </w:r>
      <w:r>
        <w:rPr>
          <w:rFonts w:hint="eastAsia"/>
          <w:lang w:val="en-US" w:eastAsia="zh-Hans"/>
        </w:rPr>
        <w:t>个奖励</w:t>
      </w:r>
    </w:p>
    <w:p>
      <w:pPr>
        <w:numPr>
          <w:ilvl w:val="1"/>
          <w:numId w:val="6"/>
        </w:numPr>
        <w:bidi w:val="0"/>
        <w:ind w:left="84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充值加送</w:t>
      </w:r>
      <w:r>
        <w:rPr>
          <w:rFonts w:hint="default"/>
          <w:lang w:eastAsia="zh-Hans"/>
        </w:rPr>
        <w:t>100%</w:t>
      </w:r>
      <w:r>
        <w:rPr>
          <w:rFonts w:hint="eastAsia"/>
          <w:lang w:val="en-US" w:eastAsia="zh-Hans"/>
        </w:rPr>
        <w:t>增加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❓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标识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点击弹出tips气泡信息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气泡信息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点击屏幕任意位置消失</w:t>
      </w:r>
      <w:r>
        <w:rPr>
          <w:rFonts w:hint="default"/>
          <w:lang w:eastAsia="zh-Hans"/>
        </w:rPr>
        <w:t>。</w:t>
      </w:r>
    </w:p>
    <w:p>
      <w:pPr>
        <w:numPr>
          <w:ilvl w:val="1"/>
          <w:numId w:val="6"/>
        </w:numPr>
        <w:bidi w:val="0"/>
        <w:ind w:left="84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信息文本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实名认证后的首次充值任意金额加送</w:t>
      </w:r>
      <w:r>
        <w:rPr>
          <w:rFonts w:hint="default"/>
          <w:lang w:eastAsia="zh-Hans"/>
        </w:rPr>
        <w:t>100%，</w:t>
      </w:r>
      <w:r>
        <w:rPr>
          <w:rFonts w:hint="eastAsia"/>
          <w:lang w:val="en-US" w:eastAsia="zh-Hans"/>
        </w:rPr>
        <w:t>金额越高越划算</w:t>
      </w:r>
      <w:r>
        <w:rPr>
          <w:rFonts w:hint="default"/>
          <w:lang w:eastAsia="zh-Hans"/>
        </w:rPr>
        <w:t>！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按钮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认证领取</w:t>
      </w:r>
      <w:r>
        <w:rPr>
          <w:rFonts w:hint="default"/>
          <w:lang w:eastAsia="zh-Hans"/>
        </w:rPr>
        <w:t>】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7"/>
        </w:numPr>
        <w:bidi w:val="0"/>
        <w:ind w:left="420" w:leftChars="0" w:hanging="420" w:firstLineChars="0"/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点击关闭按钮</w:t>
      </w:r>
      <w:r>
        <w:rPr>
          <w:rFonts w:hint="default"/>
          <w:lang w:eastAsia="zh-Hans"/>
        </w:rPr>
        <w:t>【X】，</w:t>
      </w:r>
      <w:r>
        <w:rPr>
          <w:rFonts w:hint="eastAsia"/>
          <w:lang w:val="en-US" w:eastAsia="zh-Hans"/>
        </w:rPr>
        <w:t>关闭弹窗</w:t>
      </w:r>
    </w:p>
    <w:p>
      <w:pPr>
        <w:numPr>
          <w:ilvl w:val="0"/>
          <w:numId w:val="8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输入姓名和身份证号</w:t>
      </w:r>
    </w:p>
    <w:p>
      <w:pPr>
        <w:numPr>
          <w:ilvl w:val="1"/>
          <w:numId w:val="8"/>
        </w:numPr>
        <w:bidi w:val="0"/>
        <w:ind w:left="84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姓名：2-5个汉字</w:t>
      </w:r>
    </w:p>
    <w:p>
      <w:pPr>
        <w:numPr>
          <w:ilvl w:val="1"/>
          <w:numId w:val="8"/>
        </w:numPr>
        <w:bidi w:val="0"/>
        <w:ind w:left="84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身份证号：18位符合身份证号格式（现成的格式判断）</w:t>
      </w:r>
    </w:p>
    <w:p>
      <w:pPr>
        <w:numPr>
          <w:ilvl w:val="0"/>
          <w:numId w:val="8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点击【认证领取】按钮进行认证校验，完成校验则通过实名认证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并且获得奖励弹窗</w:t>
      </w:r>
    </w:p>
    <w:p>
      <w:pPr>
        <w:numPr>
          <w:ilvl w:val="1"/>
          <w:numId w:val="8"/>
        </w:numPr>
        <w:bidi w:val="0"/>
        <w:ind w:left="84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输入错误提示文案：</w:t>
      </w:r>
    </w:p>
    <w:p>
      <w:pPr>
        <w:keepNext w:val="0"/>
        <w:keepLines w:val="0"/>
        <w:widowControl/>
        <w:suppressLineNumbers w:val="0"/>
        <w:jc w:val="left"/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36"/>
        <w:gridCol w:w="1910"/>
        <w:gridCol w:w="3425"/>
        <w:gridCol w:w="20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90" w:hRule="atLeast"/>
        </w:trPr>
        <w:tc>
          <w:tcPr>
            <w:tcW w:w="1436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0F0F0"/>
            <w:tcMar>
              <w:top w:w="140" w:type="dxa"/>
              <w:left w:w="200" w:type="dxa"/>
              <w:bottom w:w="140" w:type="dxa"/>
              <w:right w:w="300" w:type="dxa"/>
            </w:tcMar>
            <w:vAlign w:val="top"/>
          </w:tcPr>
          <w:p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4" w:beforeAutospacing="0" w:after="0" w:afterAutospacing="0"/>
              <w:ind w:left="0" w:right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i w:val="0"/>
                <w:caps w:val="0"/>
                <w:color w:val="333333"/>
                <w:spacing w:val="0"/>
                <w:sz w:val="21"/>
                <w:szCs w:val="21"/>
              </w:rPr>
              <w:t>错误类型</w:t>
            </w:r>
          </w:p>
        </w:tc>
        <w:tc>
          <w:tcPr>
            <w:tcW w:w="191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0F0F0"/>
            <w:tcMar>
              <w:top w:w="140" w:type="dxa"/>
              <w:left w:w="200" w:type="dxa"/>
              <w:bottom w:w="140" w:type="dxa"/>
              <w:right w:w="300" w:type="dxa"/>
            </w:tcMar>
            <w:vAlign w:val="top"/>
          </w:tcPr>
          <w:p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4" w:beforeAutospacing="0" w:after="0" w:afterAutospacing="0"/>
              <w:ind w:left="0" w:right="0"/>
              <w:jc w:val="center"/>
              <w:rPr>
                <w:b/>
                <w:sz w:val="21"/>
                <w:szCs w:val="21"/>
              </w:rPr>
            </w:pPr>
            <w:r>
              <w:rPr>
                <w:rFonts w:hint="default" w:ascii="Arial" w:hAnsi="Arial" w:cs="Arial"/>
                <w:b/>
                <w:i w:val="0"/>
                <w:caps w:val="0"/>
                <w:color w:val="333333"/>
                <w:spacing w:val="0"/>
                <w:sz w:val="21"/>
                <w:szCs w:val="21"/>
              </w:rPr>
              <w:t>操作</w:t>
            </w:r>
          </w:p>
        </w:tc>
        <w:tc>
          <w:tcPr>
            <w:tcW w:w="3425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0F0F0"/>
            <w:tcMar>
              <w:top w:w="140" w:type="dxa"/>
              <w:left w:w="200" w:type="dxa"/>
              <w:bottom w:w="140" w:type="dxa"/>
              <w:right w:w="300" w:type="dxa"/>
            </w:tcMar>
            <w:vAlign w:val="top"/>
          </w:tcPr>
          <w:p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4" w:beforeAutospacing="0" w:after="0" w:afterAutospacing="0"/>
              <w:ind w:left="0" w:right="0"/>
              <w:jc w:val="center"/>
              <w:rPr>
                <w:b/>
                <w:sz w:val="21"/>
                <w:szCs w:val="21"/>
              </w:rPr>
            </w:pPr>
            <w:r>
              <w:rPr>
                <w:rFonts w:hint="default" w:ascii="Arial" w:hAnsi="Arial" w:cs="Arial"/>
                <w:b/>
                <w:i w:val="0"/>
                <w:caps w:val="0"/>
                <w:color w:val="333333"/>
                <w:spacing w:val="0"/>
                <w:sz w:val="21"/>
                <w:szCs w:val="21"/>
              </w:rPr>
              <w:t>判断规则</w:t>
            </w:r>
          </w:p>
        </w:tc>
        <w:tc>
          <w:tcPr>
            <w:tcW w:w="2035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0F0F0"/>
            <w:tcMar>
              <w:top w:w="140" w:type="dxa"/>
              <w:left w:w="200" w:type="dxa"/>
              <w:bottom w:w="140" w:type="dxa"/>
              <w:right w:w="300" w:type="dxa"/>
            </w:tcMar>
            <w:vAlign w:val="top"/>
          </w:tcPr>
          <w:p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4" w:beforeAutospacing="0" w:after="0" w:afterAutospacing="0"/>
              <w:ind w:left="0" w:right="0"/>
              <w:jc w:val="center"/>
              <w:rPr>
                <w:b/>
                <w:sz w:val="21"/>
                <w:szCs w:val="21"/>
              </w:rPr>
            </w:pPr>
            <w:r>
              <w:rPr>
                <w:rFonts w:hint="default" w:ascii="Arial" w:hAnsi="Arial" w:cs="Arial"/>
                <w:b/>
                <w:i w:val="0"/>
                <w:caps w:val="0"/>
                <w:color w:val="333333"/>
                <w:spacing w:val="0"/>
                <w:sz w:val="21"/>
                <w:szCs w:val="21"/>
              </w:rPr>
              <w:t>错误提示文案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709" w:hRule="atLeast"/>
        </w:trPr>
        <w:tc>
          <w:tcPr>
            <w:tcW w:w="1436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姓名不符合标准</w:t>
            </w:r>
          </w:p>
        </w:tc>
        <w:tc>
          <w:tcPr>
            <w:tcW w:w="191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  <w:t>点击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eastAsia="zh-Hans"/>
              </w:rPr>
            </w:pPr>
            <w:r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eastAsia="zh-Hans"/>
              </w:rPr>
              <w:t>【</w:t>
            </w:r>
            <w:r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  <w:t>认证领取</w:t>
            </w:r>
            <w:r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eastAsia="zh-Hans"/>
              </w:rPr>
              <w:t>】</w:t>
            </w:r>
            <w:r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  <w:t>提前判断</w:t>
            </w:r>
          </w:p>
        </w:tc>
        <w:tc>
          <w:tcPr>
            <w:tcW w:w="3425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i w:val="0"/>
                <w:caps w:val="0"/>
                <w:strike/>
                <w:dstrike w:val="0"/>
                <w:color w:val="FF0000"/>
                <w:spacing w:val="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strike/>
                <w:dstrike w:val="0"/>
                <w:color w:val="FF0000"/>
                <w:spacing w:val="0"/>
                <w:kern w:val="0"/>
                <w:sz w:val="21"/>
                <w:szCs w:val="21"/>
                <w:lang w:val="en-US" w:eastAsia="zh-CN" w:bidi="ar"/>
              </w:rPr>
              <w:t>2-5个汉字</w:t>
            </w:r>
            <w:r>
              <w:rPr>
                <w:rFonts w:hint="default" w:ascii="Arial" w:hAnsi="Arial" w:eastAsia="宋体" w:cs="Arial"/>
                <w:i w:val="0"/>
                <w:caps w:val="0"/>
                <w:strike/>
                <w:dstrike w:val="0"/>
                <w:color w:val="FF0000"/>
                <w:spacing w:val="0"/>
                <w:kern w:val="0"/>
                <w:sz w:val="21"/>
                <w:szCs w:val="21"/>
                <w:lang w:eastAsia="zh-CN" w:bidi="ar"/>
              </w:rPr>
              <w:t>/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Arial" w:hAnsi="Arial" w:eastAsia="宋体" w:cs="Arial"/>
                <w:i w:val="0"/>
                <w:caps w:val="0"/>
                <w:color w:val="FF0000"/>
                <w:spacing w:val="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="Arial" w:hAnsi="Arial" w:eastAsia="宋体" w:cs="Arial"/>
                <w:i w:val="0"/>
                <w:caps w:val="0"/>
                <w:strike/>
                <w:dstrike w:val="0"/>
                <w:color w:val="FF0000"/>
                <w:spacing w:val="0"/>
                <w:kern w:val="0"/>
                <w:sz w:val="21"/>
                <w:szCs w:val="21"/>
                <w:lang w:val="en-US" w:eastAsia="zh-Hans" w:bidi="ar"/>
              </w:rPr>
              <w:t>未输入名字</w:t>
            </w:r>
          </w:p>
        </w:tc>
        <w:tc>
          <w:tcPr>
            <w:tcW w:w="2035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请输入正确的姓名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eastAsia="zh-CN" w:bidi="ar"/>
              </w:rPr>
              <w:t>/</w:t>
            </w:r>
            <w:r>
              <w:rPr>
                <w:rFonts w:hint="eastAsia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Hans" w:bidi="ar"/>
              </w:rPr>
              <w:t>请输入姓名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989" w:hRule="atLeast"/>
        </w:trPr>
        <w:tc>
          <w:tcPr>
            <w:tcW w:w="1436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身份证号不符合规范</w:t>
            </w:r>
          </w:p>
        </w:tc>
        <w:tc>
          <w:tcPr>
            <w:tcW w:w="191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  <w:t>点击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eastAsia="zh-Hans"/>
              </w:rPr>
            </w:pPr>
            <w:r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eastAsia="zh-Hans"/>
              </w:rPr>
              <w:t>【</w:t>
            </w:r>
            <w:r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  <w:t>认证领取</w:t>
            </w:r>
            <w:r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eastAsia="zh-Hans"/>
              </w:rPr>
              <w:t>】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  <w:t>提前判断</w:t>
            </w:r>
          </w:p>
        </w:tc>
        <w:tc>
          <w:tcPr>
            <w:tcW w:w="3425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18位符合身份证号格式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eastAsia="zh-Hans" w:bidi="ar"/>
              </w:rPr>
              <w:t>/</w:t>
            </w:r>
            <w:r>
              <w:rPr>
                <w:rFonts w:hint="eastAsia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Hans" w:bidi="ar"/>
              </w:rPr>
              <w:t>未输入身份证号</w:t>
            </w:r>
          </w:p>
        </w:tc>
        <w:tc>
          <w:tcPr>
            <w:tcW w:w="2035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请输入正确的身份证号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eastAsia="zh-CN" w:bidi="ar"/>
              </w:rPr>
              <w:t>/</w:t>
            </w:r>
            <w:r>
              <w:rPr>
                <w:rFonts w:hint="eastAsia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Hans" w:bidi="ar"/>
              </w:rPr>
              <w:t>请输入身份证号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843" w:hRule="atLeast"/>
        </w:trPr>
        <w:tc>
          <w:tcPr>
            <w:tcW w:w="1436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身份证号不存在</w:t>
            </w:r>
          </w:p>
        </w:tc>
        <w:tc>
          <w:tcPr>
            <w:tcW w:w="191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  <w:t>点击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eastAsia="zh-Hans"/>
              </w:rPr>
            </w:pPr>
            <w:r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eastAsia="zh-Hans"/>
              </w:rPr>
              <w:t>【</w:t>
            </w:r>
            <w:r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  <w:t>认证领取</w:t>
            </w:r>
            <w:r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eastAsia="zh-Hans"/>
              </w:rPr>
              <w:t>】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  <w:t>提前判断</w:t>
            </w:r>
          </w:p>
        </w:tc>
        <w:tc>
          <w:tcPr>
            <w:tcW w:w="3425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身份证号</w:t>
            </w:r>
            <w:r>
              <w:rPr>
                <w:rFonts w:hint="eastAsia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Hans" w:bidi="ar"/>
              </w:rPr>
              <w:t>不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符合格式标准</w:t>
            </w:r>
          </w:p>
        </w:tc>
        <w:tc>
          <w:tcPr>
            <w:tcW w:w="2035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身份证号不存在，请重新输入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656" w:hRule="atLeast"/>
        </w:trPr>
        <w:tc>
          <w:tcPr>
            <w:tcW w:w="1436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姓名与身份证号不匹配</w:t>
            </w:r>
          </w:p>
        </w:tc>
        <w:tc>
          <w:tcPr>
            <w:tcW w:w="191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  <w:t>点击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eastAsia="zh-Hans"/>
              </w:rPr>
            </w:pPr>
            <w:r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eastAsia="zh-Hans"/>
              </w:rPr>
              <w:t>【</w:t>
            </w:r>
            <w:r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  <w:t>认证领取</w:t>
            </w:r>
            <w:r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eastAsia="zh-Hans"/>
              </w:rPr>
              <w:t>】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  <w:lang w:val="en-US" w:eastAsia="zh-Hans"/>
              </w:rPr>
              <w:t>sdk判断</w:t>
            </w:r>
          </w:p>
        </w:tc>
        <w:tc>
          <w:tcPr>
            <w:tcW w:w="3425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Hans" w:bidi="ar"/>
              </w:rPr>
              <w:t>sdk校验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，校验该身份证号</w:t>
            </w:r>
            <w:r>
              <w:rPr>
                <w:rFonts w:hint="eastAsia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Hans" w:bidi="ar"/>
              </w:rPr>
              <w:t>与姓名是否对应</w:t>
            </w:r>
          </w:p>
        </w:tc>
        <w:tc>
          <w:tcPr>
            <w:tcW w:w="2035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姓名与身份证号不匹配，请重新输入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姓名输入限制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一、对于姓名间隔符“·”，严格按照国家标准，统一采用“·”（GB13000编码为00B7，GB18030编码为A1A4）表示。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二、在信息系统设置中规定姓名数据项最大长度不少于50个字符(25个汉字)。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三、在信息系统设计研发工作中，要实现对国家标准编码汉字GB18030或GB13000的全覆盖。</w:t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错误限制</w:t>
      </w:r>
    </w:p>
    <w:p>
      <w:pPr>
        <w:numPr>
          <w:ilvl w:val="0"/>
          <w:numId w:val="10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每个账号每日sdk判断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实名信息不符合规范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不通过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达到一定次数做限制</w:t>
      </w:r>
    </w:p>
    <w:p>
      <w:pPr>
        <w:numPr>
          <w:ilvl w:val="0"/>
          <w:numId w:val="10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提示形式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认证领取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toast提示</w:t>
      </w:r>
      <w:r>
        <w:rPr>
          <w:rFonts w:hint="default"/>
          <w:lang w:eastAsia="zh-Hans"/>
        </w:rPr>
        <w:t>：</w:t>
      </w:r>
    </w:p>
    <w:p>
      <w:pPr>
        <w:numPr>
          <w:ilvl w:val="1"/>
          <w:numId w:val="10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认证错误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次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认证第四次时冷却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分钟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提示语“认证错误次数过多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请等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分钟后再试”</w:t>
      </w:r>
    </w:p>
    <w:p>
      <w:pPr>
        <w:numPr>
          <w:ilvl w:val="1"/>
          <w:numId w:val="10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认证第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次冷却</w:t>
      </w:r>
      <w:r>
        <w:rPr>
          <w:rFonts w:hint="default"/>
          <w:lang w:eastAsia="zh-Hans"/>
        </w:rPr>
        <w:t>10</w:t>
      </w:r>
      <w:r>
        <w:rPr>
          <w:rFonts w:hint="eastAsia"/>
          <w:lang w:val="en-US" w:eastAsia="zh-Hans"/>
        </w:rPr>
        <w:t>分钟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提示语“认证错误次数过多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请等</w:t>
      </w:r>
      <w:r>
        <w:rPr>
          <w:rFonts w:hint="default"/>
          <w:lang w:eastAsia="zh-Hans"/>
        </w:rPr>
        <w:t>10</w:t>
      </w:r>
      <w:r>
        <w:rPr>
          <w:rFonts w:hint="eastAsia"/>
          <w:lang w:val="en-US" w:eastAsia="zh-Hans"/>
        </w:rPr>
        <w:t>分钟后再试”</w:t>
      </w:r>
    </w:p>
    <w:p>
      <w:pPr>
        <w:numPr>
          <w:ilvl w:val="1"/>
          <w:numId w:val="10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认证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次错误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今日不能再实名认证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提示语“今日认证错误次数过多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明日再试”</w:t>
      </w:r>
    </w:p>
    <w:p>
      <w:pPr>
        <w:numPr>
          <w:ilvl w:val="1"/>
          <w:numId w:val="10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每日刷新次数</w:t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小时试玩限制</w:t>
      </w:r>
    </w:p>
    <w:p>
      <w:r>
        <w:drawing>
          <wp:inline distT="0" distB="0" distL="114300" distR="114300">
            <wp:extent cx="5266055" cy="2431415"/>
            <wp:effectExtent l="0" t="0" r="17145" b="6985"/>
            <wp:docPr id="8" name="图片 8" descr="ad9ca494-831b-4e99-98a9-e326968a8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d9ca494-831b-4e99-98a9-e326968a8b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服务器渠道开关开启时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未实名用户在游戏内游戏一小时强制弹出实名弹窗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1"/>
        </w:numPr>
        <w:ind w:left="42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在渔场内强制弹出弹窗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【X】</w:t>
      </w:r>
      <w:r>
        <w:rPr>
          <w:rFonts w:hint="eastAsia"/>
          <w:lang w:val="en-US" w:eastAsia="zh-Hans"/>
        </w:rPr>
        <w:t>返回大厅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认证领取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走认证逻辑</w:t>
      </w:r>
    </w:p>
    <w:p>
      <w:pPr>
        <w:numPr>
          <w:ilvl w:val="0"/>
          <w:numId w:val="11"/>
        </w:numPr>
        <w:ind w:left="42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在大厅内弹出弹窗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default"/>
          <w:lang w:eastAsia="zh-Hans"/>
        </w:rPr>
        <w:t>X】</w:t>
      </w:r>
      <w:r>
        <w:rPr>
          <w:rFonts w:hint="eastAsia"/>
          <w:lang w:val="en-US" w:eastAsia="zh-Hans"/>
        </w:rPr>
        <w:t>关闭弹窗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认证领取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走认证逻辑</w:t>
      </w:r>
    </w:p>
    <w:p>
      <w:pPr>
        <w:numPr>
          <w:ilvl w:val="0"/>
          <w:numId w:val="11"/>
        </w:numPr>
        <w:ind w:left="42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登录进入游戏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主动弹出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ind w:leftChars="0"/>
        <w:rPr>
          <w:rFonts w:hint="eastAsia"/>
          <w:lang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小时试玩结束在大厅内</w:t>
      </w:r>
    </w:p>
    <w:p>
      <w:pPr>
        <w:numPr>
          <w:ilvl w:val="0"/>
          <w:numId w:val="12"/>
        </w:numPr>
        <w:ind w:left="84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点击进入竞技场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核弹专场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经典场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弹出实名认证弹窗</w:t>
      </w:r>
      <w:r>
        <w:rPr>
          <w:rFonts w:hint="default"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不能进行捕鱼</w:t>
      </w:r>
      <w:r>
        <w:rPr>
          <w:rFonts w:hint="default"/>
          <w:b/>
          <w:bCs/>
          <w:lang w:eastAsia="zh-Hans"/>
        </w:rPr>
        <w:t>；</w:t>
      </w:r>
    </w:p>
    <w:p>
      <w:pPr>
        <w:numPr>
          <w:ilvl w:val="0"/>
          <w:numId w:val="12"/>
        </w:numPr>
        <w:ind w:left="84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点击其他入口按钮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能正常进入相应功能弹窗界面</w:t>
      </w:r>
      <w:r>
        <w:rPr>
          <w:rFonts w:hint="default"/>
          <w:lang w:eastAsia="zh-Hans"/>
        </w:rPr>
        <w:t>。</w:t>
      </w:r>
    </w:p>
    <w:p>
      <w:pPr>
        <w:pStyle w:val="4"/>
        <w:bidi w:val="0"/>
        <w:rPr>
          <w:rFonts w:hint="eastAsia"/>
          <w:lang w:val="en-US" w:eastAsia="zh-Hans"/>
        </w:rPr>
      </w:pPr>
      <w:bookmarkStart w:id="0" w:name="_GoBack"/>
      <w:bookmarkEnd w:id="0"/>
      <w:r>
        <w:rPr>
          <w:rFonts w:hint="eastAsia"/>
          <w:lang w:val="en-US" w:eastAsia="zh-Hans"/>
        </w:rPr>
        <w:t>充值限制提示</w:t>
      </w:r>
    </w:p>
    <w:p>
      <w:r>
        <w:drawing>
          <wp:inline distT="0" distB="0" distL="114300" distR="114300">
            <wp:extent cx="5269230" cy="2432685"/>
            <wp:effectExtent l="0" t="0" r="13970" b="57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弹出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3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未实名用户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点击任意充值按钮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跳转充值流程前弹出</w:t>
      </w: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内容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3"/>
        </w:numPr>
        <w:ind w:left="420" w:leftChars="0" w:hanging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标题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提示</w:t>
      </w:r>
    </w:p>
    <w:p>
      <w:pPr>
        <w:numPr>
          <w:ilvl w:val="0"/>
          <w:numId w:val="13"/>
        </w:numPr>
        <w:ind w:left="420" w:leftChars="0" w:hanging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提示文本</w:t>
      </w:r>
      <w:r>
        <w:rPr>
          <w:rFonts w:hint="default"/>
          <w:lang w:eastAsia="zh-Hans"/>
        </w:rPr>
        <w:t>：</w:t>
      </w:r>
    </w:p>
    <w:p>
      <w:pPr>
        <w:numPr>
          <w:ilvl w:val="1"/>
          <w:numId w:val="6"/>
        </w:numPr>
        <w:bidi w:val="0"/>
        <w:ind w:left="840" w:leftChars="0" w:hanging="420" w:firstLineChars="0"/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实名认证后的首次充值任意金额加送</w:t>
      </w:r>
      <w:r>
        <w:rPr>
          <w:rFonts w:hint="default"/>
          <w:lang w:eastAsia="zh-Hans"/>
        </w:rPr>
        <w:t>100%，</w:t>
      </w:r>
      <w:r>
        <w:rPr>
          <w:rFonts w:hint="eastAsia"/>
          <w:lang w:val="en-US" w:eastAsia="zh-Hans"/>
        </w:rPr>
        <w:t>金额越高越划算</w:t>
      </w:r>
      <w:r>
        <w:rPr>
          <w:rFonts w:hint="default"/>
          <w:lang w:eastAsia="zh-Hans"/>
        </w:rPr>
        <w:t>！</w:t>
      </w:r>
    </w:p>
    <w:p>
      <w:pPr>
        <w:numPr>
          <w:ilvl w:val="1"/>
          <w:numId w:val="13"/>
        </w:numPr>
        <w:ind w:left="840" w:leftChars="0" w:hanging="420" w:firstLineChars="0"/>
        <w:rPr>
          <w:rFonts w:hint="default"/>
          <w:lang w:eastAsia="zh-Hans"/>
        </w:rPr>
      </w:pPr>
      <w:r>
        <w:rPr>
          <w:rFonts w:hint="default"/>
          <w:lang w:eastAsia="zh-Hans"/>
        </w:rPr>
        <w:t>前往认证！</w:t>
      </w: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3"/>
        </w:numPr>
        <w:ind w:left="42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点击按钮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确定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关闭提示弹窗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打开实名认证弹窗</w:t>
      </w:r>
    </w:p>
    <w:p>
      <w:pPr>
        <w:numPr>
          <w:ilvl w:val="0"/>
          <w:numId w:val="13"/>
        </w:numPr>
        <w:ind w:left="42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点击关闭按钮</w:t>
      </w:r>
      <w:r>
        <w:rPr>
          <w:rFonts w:hint="default"/>
          <w:lang w:eastAsia="zh-Hans"/>
        </w:rPr>
        <w:t>【X】</w:t>
      </w:r>
      <w:r>
        <w:rPr>
          <w:rFonts w:hint="eastAsia"/>
          <w:lang w:val="en-US" w:eastAsia="zh-Hans"/>
        </w:rPr>
        <w:t>关闭提示弹窗</w:t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加送奖励提示</w:t>
      </w:r>
    </w:p>
    <w:p>
      <w:r>
        <w:drawing>
          <wp:inline distT="0" distB="0" distL="114300" distR="114300">
            <wp:extent cx="2834005" cy="1917065"/>
            <wp:effectExtent l="0" t="0" r="10795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弹出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实名认证后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首次充值任意金额弹出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恭喜获得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之后主动弹出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加送奖励提示</w:t>
      </w:r>
      <w:r>
        <w:rPr>
          <w:rFonts w:hint="default"/>
          <w:lang w:eastAsia="zh-Hans"/>
        </w:rPr>
        <w:t>】</w:t>
      </w: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内容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标题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提示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文本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实名认证后首次充值加送100%，额外获得了如下奖励：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奖励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最多五个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最少一个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按奖励个数居中对齐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按钮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确定</w:t>
      </w: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点击按钮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确定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关闭弹窗</w:t>
      </w: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注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若用户充值完成中途闪退杀端等异常情况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奖励直接加到用户背包</w:t>
      </w:r>
      <w:r>
        <w:rPr>
          <w:rFonts w:hint="default"/>
          <w:lang w:eastAsia="zh-Hans"/>
        </w:rPr>
        <w:t>。</w:t>
      </w:r>
    </w:p>
    <w:p>
      <w:pPr>
        <w:pStyle w:val="5"/>
        <w:bidi w:val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加送奖励内容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strike/>
          <w:dstrike w:val="0"/>
          <w:lang w:val="en-US" w:eastAsia="zh-Hans"/>
        </w:rPr>
      </w:pPr>
      <w:r>
        <w:rPr>
          <w:rFonts w:hint="eastAsia"/>
          <w:strike/>
          <w:dstrike w:val="0"/>
          <w:lang w:val="en-US" w:eastAsia="zh-Hans"/>
        </w:rPr>
        <w:t>普通礼包</w:t>
      </w:r>
      <w:r>
        <w:rPr>
          <w:rFonts w:hint="default"/>
          <w:strike/>
          <w:dstrike w:val="0"/>
          <w:lang w:eastAsia="zh-Hans"/>
        </w:rPr>
        <w:t>：</w:t>
      </w:r>
      <w:r>
        <w:rPr>
          <w:rFonts w:hint="eastAsia"/>
          <w:strike/>
          <w:dstrike w:val="0"/>
          <w:lang w:val="en-US" w:eastAsia="zh-Hans"/>
        </w:rPr>
        <w:t>实名认证后首次充值加送</w:t>
      </w:r>
      <w:r>
        <w:rPr>
          <w:rFonts w:hint="default"/>
          <w:strike/>
          <w:dstrike w:val="0"/>
          <w:lang w:eastAsia="zh-Hans"/>
        </w:rPr>
        <w:t>100%，</w:t>
      </w:r>
      <w:r>
        <w:rPr>
          <w:rFonts w:hint="eastAsia"/>
          <w:strike/>
          <w:dstrike w:val="0"/>
          <w:lang w:val="en-US" w:eastAsia="zh-Hans"/>
        </w:rPr>
        <w:t>包含金币</w:t>
      </w:r>
      <w:r>
        <w:rPr>
          <w:rFonts w:hint="default"/>
          <w:strike/>
          <w:dstrike w:val="0"/>
          <w:lang w:eastAsia="zh-Hans"/>
        </w:rPr>
        <w:t>、</w:t>
      </w:r>
      <w:r>
        <w:rPr>
          <w:rFonts w:hint="eastAsia"/>
          <w:strike/>
          <w:dstrike w:val="0"/>
          <w:lang w:val="en-US" w:eastAsia="zh-Hans"/>
        </w:rPr>
        <w:t>道具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strike/>
          <w:dstrike w:val="0"/>
          <w:lang w:val="en-US" w:eastAsia="zh-Hans"/>
        </w:rPr>
      </w:pPr>
      <w:r>
        <w:rPr>
          <w:rFonts w:hint="eastAsia"/>
          <w:strike/>
          <w:dstrike w:val="0"/>
          <w:lang w:val="en-US" w:eastAsia="zh-Hans"/>
        </w:rPr>
        <w:t>商城翻倍礼包</w:t>
      </w:r>
      <w:r>
        <w:rPr>
          <w:rFonts w:hint="default"/>
          <w:strike/>
          <w:dstrike w:val="0"/>
          <w:lang w:eastAsia="zh-Hans"/>
        </w:rPr>
        <w:t>：</w:t>
      </w:r>
      <w:r>
        <w:rPr>
          <w:rFonts w:hint="eastAsia"/>
          <w:strike/>
          <w:dstrike w:val="0"/>
          <w:lang w:val="en-US" w:eastAsia="zh-Hans"/>
        </w:rPr>
        <w:t>首充双倍礼包</w:t>
      </w:r>
      <w:r>
        <w:rPr>
          <w:rFonts w:hint="default"/>
          <w:strike/>
          <w:dstrike w:val="0"/>
          <w:lang w:eastAsia="zh-Hans"/>
        </w:rPr>
        <w:t>，</w:t>
      </w:r>
      <w:r>
        <w:rPr>
          <w:rFonts w:hint="eastAsia"/>
          <w:strike/>
          <w:dstrike w:val="0"/>
          <w:lang w:val="en-US" w:eastAsia="zh-Hans"/>
        </w:rPr>
        <w:t>实名认证后首次充值加送</w:t>
      </w:r>
      <w:r>
        <w:rPr>
          <w:rFonts w:hint="default"/>
          <w:strike/>
          <w:dstrike w:val="0"/>
          <w:lang w:eastAsia="zh-Hans"/>
        </w:rPr>
        <w:t>100%，</w:t>
      </w:r>
      <w:r>
        <w:rPr>
          <w:rFonts w:hint="eastAsia"/>
          <w:strike/>
          <w:dstrike w:val="0"/>
          <w:lang w:val="en-US" w:eastAsia="zh-Hans"/>
        </w:rPr>
        <w:t>即可获得</w:t>
      </w:r>
      <w:r>
        <w:rPr>
          <w:rFonts w:hint="default"/>
          <w:strike/>
          <w:dstrike w:val="0"/>
          <w:lang w:eastAsia="zh-Hans"/>
        </w:rPr>
        <w:t>3</w:t>
      </w:r>
      <w:r>
        <w:rPr>
          <w:rFonts w:hint="eastAsia"/>
          <w:strike/>
          <w:dstrike w:val="0"/>
          <w:lang w:val="en-US" w:eastAsia="zh-Hans"/>
        </w:rPr>
        <w:t>倍金币</w:t>
      </w:r>
      <w:r>
        <w:rPr>
          <w:rFonts w:hint="default"/>
          <w:strike/>
          <w:dstrike w:val="0"/>
          <w:lang w:eastAsia="zh-Hans"/>
        </w:rPr>
        <w:t>、</w:t>
      </w:r>
      <w:r>
        <w:rPr>
          <w:rFonts w:hint="eastAsia"/>
          <w:strike/>
          <w:dstrike w:val="0"/>
          <w:lang w:val="en-US" w:eastAsia="zh-Hans"/>
        </w:rPr>
        <w:t>钻石奖励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strike/>
          <w:dstrike w:val="0"/>
          <w:lang w:val="en-US" w:eastAsia="zh-Hans"/>
        </w:rPr>
      </w:pPr>
      <w:r>
        <w:rPr>
          <w:rFonts w:hint="eastAsia"/>
          <w:strike/>
          <w:dstrike w:val="0"/>
          <w:lang w:val="en-US" w:eastAsia="zh-Hans"/>
        </w:rPr>
        <w:t>月卡</w:t>
      </w:r>
      <w:r>
        <w:rPr>
          <w:rFonts w:hint="default"/>
          <w:strike/>
          <w:dstrike w:val="0"/>
          <w:lang w:eastAsia="zh-Hans"/>
        </w:rPr>
        <w:t>：</w:t>
      </w:r>
      <w:r>
        <w:rPr>
          <w:rFonts w:hint="eastAsia"/>
          <w:strike/>
          <w:dstrike w:val="0"/>
          <w:lang w:val="en-US" w:eastAsia="zh-Hans"/>
        </w:rPr>
        <w:t>实名认证后首次充值加送</w:t>
      </w:r>
      <w:r>
        <w:rPr>
          <w:rFonts w:hint="default"/>
          <w:strike/>
          <w:dstrike w:val="0"/>
          <w:lang w:eastAsia="zh-Hans"/>
        </w:rPr>
        <w:t>100%，</w:t>
      </w:r>
      <w:r>
        <w:rPr>
          <w:rFonts w:hint="eastAsia"/>
          <w:strike/>
          <w:dstrike w:val="0"/>
          <w:lang w:val="en-US" w:eastAsia="zh-Hans"/>
        </w:rPr>
        <w:t>加送奖励为购买月卡立即到账的钻石</w:t>
      </w:r>
      <w:r>
        <w:rPr>
          <w:rFonts w:hint="default"/>
          <w:strike/>
          <w:dstrike w:val="0"/>
          <w:lang w:eastAsia="zh-Hans"/>
        </w:rPr>
        <w:t>、</w:t>
      </w:r>
      <w:r>
        <w:rPr>
          <w:rFonts w:hint="eastAsia"/>
          <w:strike/>
          <w:dstrike w:val="0"/>
          <w:lang w:val="en-US" w:eastAsia="zh-Hans"/>
        </w:rPr>
        <w:t>金币奖励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b/>
          <w:bCs/>
          <w:strike w:val="0"/>
          <w:dstrike w:val="0"/>
          <w:lang w:val="en-US" w:eastAsia="zh-Hans"/>
        </w:rPr>
      </w:pPr>
      <w:r>
        <w:rPr>
          <w:rFonts w:hint="eastAsia"/>
          <w:b/>
          <w:bCs/>
          <w:strike w:val="0"/>
          <w:dstrike w:val="0"/>
          <w:lang w:val="en-US" w:eastAsia="zh-Hans"/>
        </w:rPr>
        <w:t>加送奖励修改为</w:t>
      </w:r>
      <w:r>
        <w:rPr>
          <w:rFonts w:hint="default"/>
          <w:b/>
          <w:bCs/>
          <w:strike w:val="0"/>
          <w:dstrike w:val="0"/>
          <w:lang w:eastAsia="zh-Hans"/>
        </w:rPr>
        <w:t>：</w:t>
      </w:r>
      <w:r>
        <w:rPr>
          <w:rFonts w:hint="eastAsia"/>
          <w:b/>
          <w:bCs/>
          <w:strike w:val="0"/>
          <w:dstrike w:val="0"/>
          <w:lang w:val="en-US" w:eastAsia="zh-Hans"/>
        </w:rPr>
        <w:t>充值金额</w:t>
      </w:r>
      <w:r>
        <w:rPr>
          <w:rFonts w:hint="default"/>
          <w:b/>
          <w:bCs/>
          <w:strike w:val="0"/>
          <w:dstrike w:val="0"/>
          <w:lang w:eastAsia="zh-Hans"/>
        </w:rPr>
        <w:t>/</w:t>
      </w:r>
      <w:r>
        <w:rPr>
          <w:rFonts w:hint="eastAsia"/>
          <w:b/>
          <w:bCs/>
          <w:strike w:val="0"/>
          <w:dstrike w:val="0"/>
          <w:lang w:val="en-US" w:eastAsia="zh-Hans"/>
        </w:rPr>
        <w:t>每元</w:t>
      </w:r>
      <w:r>
        <w:rPr>
          <w:rFonts w:hint="default"/>
          <w:b/>
          <w:bCs/>
          <w:strike w:val="0"/>
          <w:dstrike w:val="0"/>
          <w:lang w:eastAsia="zh-Hans"/>
        </w:rPr>
        <w:t>*10</w:t>
      </w:r>
      <w:r>
        <w:rPr>
          <w:rFonts w:hint="eastAsia"/>
          <w:b/>
          <w:bCs/>
          <w:strike w:val="0"/>
          <w:dstrike w:val="0"/>
          <w:lang w:val="en-US" w:eastAsia="zh-Hans"/>
        </w:rPr>
        <w:t>万金币</w:t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重新认证</w:t>
      </w:r>
    </w:p>
    <w:p>
      <w:r>
        <w:drawing>
          <wp:inline distT="0" distB="0" distL="114300" distR="114300">
            <wp:extent cx="4015740" cy="1924050"/>
            <wp:effectExtent l="0" t="0" r="2286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弹出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3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未成年用户点击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重新认证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按钮弹出</w:t>
      </w:r>
    </w:p>
    <w:p>
      <w:pPr>
        <w:numPr>
          <w:ilvl w:val="0"/>
          <w:numId w:val="13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防沉迷确认界面点击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重新认证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按钮弹出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内容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标题：实名制认证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文本：根据国家相关法规规定，未成年用户每日22时-次日8时不得进入游戏，法定节假日游戏时长每日累计不得超过3小时，其他时间每日累计不得超过1.5小时。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姓名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输入框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请填写真实姓名</w:t>
      </w:r>
      <w:r>
        <w:rPr>
          <w:rFonts w:hint="default"/>
          <w:lang w:eastAsia="zh-Hans"/>
        </w:rPr>
        <w:t>】（</w:t>
      </w:r>
      <w:r>
        <w:rPr>
          <w:rFonts w:hint="eastAsia"/>
          <w:lang w:val="en-US" w:eastAsia="zh-Hans"/>
        </w:rPr>
        <w:t>无内容时以此为默认文案）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证件号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输入框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请填写真实有效的身份证号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（无内容时以此为默认文案）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tips提示</w:t>
      </w:r>
      <w:r>
        <w:rPr>
          <w:rFonts w:hint="default"/>
          <w:lang w:eastAsia="zh-Hans"/>
        </w:rPr>
        <w:t>：</w:t>
      </w:r>
    </w:p>
    <w:p>
      <w:pPr>
        <w:numPr>
          <w:ilvl w:val="1"/>
          <w:numId w:val="6"/>
        </w:numPr>
        <w:bidi w:val="0"/>
        <w:ind w:left="84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每</w:t>
      </w:r>
      <w:r>
        <w:rPr>
          <w:rFonts w:hint="default"/>
          <w:lang w:eastAsia="zh-Hans"/>
        </w:rPr>
        <w:t>30</w:t>
      </w:r>
      <w:r>
        <w:rPr>
          <w:rFonts w:hint="eastAsia"/>
          <w:lang w:val="en-US" w:eastAsia="zh-Hans"/>
        </w:rPr>
        <w:t>天能重新认证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次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有重新认证机会时显示</w:t>
      </w:r>
      <w:r>
        <w:rPr>
          <w:rFonts w:hint="default"/>
          <w:lang w:eastAsia="zh-Hans"/>
        </w:rPr>
        <w:t>）</w:t>
      </w:r>
    </w:p>
    <w:p>
      <w:pPr>
        <w:numPr>
          <w:ilvl w:val="1"/>
          <w:numId w:val="6"/>
        </w:numPr>
        <w:bidi w:val="0"/>
        <w:ind w:left="84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xx天后可以重新认证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不能重新认证时显示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xx为倒计时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以天为单位</w:t>
      </w:r>
      <w:r>
        <w:rPr>
          <w:rFonts w:hint="default"/>
          <w:lang w:eastAsia="zh-Hans"/>
        </w:rPr>
        <w:t>）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5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输入姓名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身份证号</w:t>
      </w:r>
      <w:r>
        <w:rPr>
          <w:rFonts w:hint="default"/>
          <w:lang w:eastAsia="zh-Hans"/>
        </w:rPr>
        <w:t>、【</w:t>
      </w:r>
      <w:r>
        <w:rPr>
          <w:rFonts w:hint="eastAsia"/>
          <w:lang w:val="en-US" w:eastAsia="zh-Hans"/>
        </w:rPr>
        <w:t>重新认证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按钮判断同上实名认证</w:t>
      </w:r>
    </w:p>
    <w:p>
      <w:pPr>
        <w:numPr>
          <w:ilvl w:val="0"/>
          <w:numId w:val="15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重新认证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前端校验通过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sdk校验之前弹确定提示框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提示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每</w:t>
      </w:r>
      <w:r>
        <w:rPr>
          <w:rFonts w:hint="default"/>
          <w:lang w:eastAsia="zh-Hans"/>
        </w:rPr>
        <w:t>30</w:t>
      </w:r>
      <w:r>
        <w:rPr>
          <w:rFonts w:hint="eastAsia"/>
          <w:lang w:val="en-US" w:eastAsia="zh-Hans"/>
        </w:rPr>
        <w:t>天能重新认证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次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是否重新认证</w:t>
      </w:r>
      <w:r>
        <w:rPr>
          <w:rFonts w:hint="default"/>
          <w:lang w:eastAsia="zh-Hans"/>
        </w:rPr>
        <w:t>？</w:t>
      </w:r>
      <w:r>
        <w:rPr>
          <w:rFonts w:hint="eastAsia"/>
          <w:lang w:val="en-US" w:eastAsia="zh-Hans"/>
        </w:rPr>
        <w:t>取消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确定</w:t>
      </w:r>
      <w:r>
        <w:rPr>
          <w:rFonts w:hint="default"/>
          <w:lang w:eastAsia="zh-Hans"/>
        </w:rPr>
        <w:t>】</w:t>
      </w:r>
    </w:p>
    <w:p>
      <w:pPr>
        <w:numPr>
          <w:ilvl w:val="0"/>
          <w:numId w:val="15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点击关闭按钮</w:t>
      </w:r>
      <w:r>
        <w:rPr>
          <w:rFonts w:hint="default"/>
          <w:lang w:eastAsia="zh-Hans"/>
        </w:rPr>
        <w:t>【X】</w:t>
      </w:r>
      <w:r>
        <w:rPr>
          <w:rFonts w:hint="eastAsia"/>
          <w:lang w:val="en-US" w:eastAsia="zh-Hans"/>
        </w:rPr>
        <w:t>关闭提示弹窗</w:t>
      </w:r>
    </w:p>
    <w:p>
      <w:pPr>
        <w:numPr>
          <w:ilvl w:val="0"/>
          <w:numId w:val="15"/>
        </w:numPr>
        <w:bidi w:val="0"/>
        <w:ind w:left="420" w:leftChars="0" w:hanging="42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没有认证机会时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重新认证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toast提示“xx天后可以重新认证”</w:t>
      </w:r>
    </w:p>
    <w:p>
      <w:pPr>
        <w:pStyle w:val="3"/>
        <w:bidi w:val="0"/>
        <w:rPr>
          <w:rStyle w:val="12"/>
          <w:rFonts w:hint="eastAsia"/>
          <w:b w:val="0"/>
          <w:lang w:val="en-US" w:eastAsia="zh-Hans"/>
        </w:rPr>
      </w:pPr>
      <w:r>
        <w:rPr>
          <w:rFonts w:hint="eastAsia"/>
          <w:lang w:val="en-US" w:eastAsia="zh-Hans"/>
        </w:rPr>
        <w:t>防沉迷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用户完成实名认证后，根据身份证号与当前时间计算玩家年龄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若判定为成年人（大于等于18岁），则直接进入游戏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若判定为未成年人，将弹出相应提示，并激活防沉迷机制，头像处增加提示按钮</w:t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防沉迷确认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2897505" cy="2483485"/>
            <wp:effectExtent l="0" t="0" r="23495" b="57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弹出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7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认证领取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弹出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恭喜获得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奖励领取之后若用户为满</w:t>
      </w:r>
      <w:r>
        <w:rPr>
          <w:rFonts w:hint="default"/>
          <w:lang w:eastAsia="zh-Hans"/>
        </w:rPr>
        <w:t>18</w:t>
      </w:r>
      <w:r>
        <w:rPr>
          <w:rFonts w:hint="eastAsia"/>
          <w:lang w:val="en-US" w:eastAsia="zh-Hans"/>
        </w:rPr>
        <w:t>周岁弹出</w:t>
      </w:r>
    </w:p>
    <w:p>
      <w:pPr>
        <w:numPr>
          <w:ilvl w:val="0"/>
          <w:numId w:val="17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点击头像处弹出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内容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7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标题：健康游戏提示</w:t>
      </w:r>
    </w:p>
    <w:p>
      <w:pPr>
        <w:numPr>
          <w:ilvl w:val="0"/>
          <w:numId w:val="17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提示文本：</w:t>
      </w:r>
    </w:p>
    <w:p>
      <w:pPr>
        <w:numPr>
          <w:ilvl w:val="1"/>
          <w:numId w:val="17"/>
        </w:numPr>
        <w:bidi w:val="0"/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未满8岁：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系统识别到您的真实信息显示您未满8岁，您将在每日22时至次日8时不可登入游戏，法定节假日每日累计不得超过3小时，其他时间每日累计不得超过1.5小时，且在游戏中不可充值。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您确定进入游戏吗？</w:t>
      </w:r>
    </w:p>
    <w:p>
      <w:pPr>
        <w:numPr>
          <w:ilvl w:val="1"/>
          <w:numId w:val="17"/>
        </w:numPr>
        <w:bidi w:val="0"/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满8岁，未满16岁：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系统识别到您的真实信息显示您未满16岁，您将在每日22时至次日8时不可登入游戏，法定节假日每日累计不得超过3小时，其他时间每日累计不得超过1.5小时，且在游戏中单次充值金额不得超过50元人民币，每月充值金额累计不得超过200元人民币。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您确定进入游戏吗？</w:t>
      </w:r>
    </w:p>
    <w:p>
      <w:pPr>
        <w:numPr>
          <w:ilvl w:val="1"/>
          <w:numId w:val="17"/>
        </w:numPr>
        <w:bidi w:val="0"/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满16岁，未满18岁：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系统识别到您的真实信息显示您未满18岁，您将在每日22时至次日8时不可登入游戏，法定节假日每日累计不得超过3小时，其他时间每日累计不得超过1.5小时，且在游戏中单次充值金额不得超过100元人民币，每月充值金额累计不得超过400元人民币。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您确定进入游戏吗？</w:t>
      </w:r>
    </w:p>
    <w:p>
      <w:pPr>
        <w:numPr>
          <w:ilvl w:val="0"/>
          <w:numId w:val="18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按钮：重新认证</w:t>
      </w:r>
    </w:p>
    <w:p>
      <w:pPr>
        <w:numPr>
          <w:ilvl w:val="0"/>
          <w:numId w:val="17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按钮：确定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bidi w:val="0"/>
        <w:ind w:left="420" w:leftChars="0" w:hanging="420" w:firstLineChars="0"/>
        <w:rPr>
          <w:rFonts w:hint="default"/>
          <w:lang w:eastAsia="zh-Hans"/>
        </w:rPr>
      </w:pPr>
      <w:r>
        <w:rPr>
          <w:rFonts w:hint="default"/>
          <w:lang w:eastAsia="zh-Hans"/>
        </w:rPr>
        <w:t>点击</w:t>
      </w:r>
      <w:r>
        <w:rPr>
          <w:rFonts w:hint="eastAsia"/>
          <w:lang w:val="en-US" w:eastAsia="zh-Hans"/>
        </w:rPr>
        <w:t>按钮</w:t>
      </w:r>
      <w:r>
        <w:rPr>
          <w:rFonts w:hint="default"/>
          <w:lang w:eastAsia="zh-Hans"/>
        </w:rPr>
        <w:t>【重新认证】，</w:t>
      </w:r>
      <w:r>
        <w:rPr>
          <w:rFonts w:hint="eastAsia"/>
          <w:lang w:val="en-US" w:eastAsia="zh-Hans"/>
        </w:rPr>
        <w:t>弹出重新认证弹窗</w:t>
      </w:r>
    </w:p>
    <w:p>
      <w:pPr>
        <w:numPr>
          <w:ilvl w:val="0"/>
          <w:numId w:val="9"/>
        </w:numPr>
        <w:bidi w:val="0"/>
        <w:ind w:left="420" w:leftChars="0" w:hanging="420" w:firstLineChars="0"/>
        <w:rPr>
          <w:rFonts w:hint="default"/>
          <w:lang w:eastAsia="zh-Hans"/>
        </w:rPr>
      </w:pPr>
      <w:r>
        <w:rPr>
          <w:rFonts w:hint="default"/>
          <w:lang w:eastAsia="zh-Hans"/>
        </w:rPr>
        <w:t>点击</w:t>
      </w:r>
      <w:r>
        <w:rPr>
          <w:rFonts w:hint="eastAsia"/>
          <w:lang w:val="en-US" w:eastAsia="zh-Hans"/>
        </w:rPr>
        <w:t>按钮</w:t>
      </w:r>
      <w:r>
        <w:rPr>
          <w:rFonts w:hint="default"/>
          <w:lang w:eastAsia="zh-Hans"/>
        </w:rPr>
        <w:t>【确定】进入游戏</w:t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时段防沉迷触发</w:t>
      </w:r>
    </w:p>
    <w:p>
      <w:r>
        <w:drawing>
          <wp:inline distT="0" distB="0" distL="114300" distR="114300">
            <wp:extent cx="3077210" cy="2637790"/>
            <wp:effectExtent l="0" t="0" r="2159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目的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限制未成年用户登录时间，在22:00至次日8:00时不可处于登录状态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弹出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该时间段内进行登录，拦截登录操作，弹出不可登录提示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该时间段内用户在线，强制下线处理，弹出不可登录提示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提示文案：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根据国家相关规定，每日22:00至次日8:00未成年人不可登录游戏。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操作：</w:t>
      </w:r>
    </w:p>
    <w:p>
      <w:pPr>
        <w:numPr>
          <w:ilvl w:val="0"/>
          <w:numId w:val="9"/>
        </w:numPr>
        <w:ind w:left="420" w:leftChars="0" w:hanging="420" w:firstLineChars="0"/>
        <w:rPr>
          <w:rFonts w:ascii="Arial" w:hAnsi="Arial" w:cs="Arial"/>
          <w:b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/>
          <w:lang w:val="en-US" w:eastAsia="zh-Hans"/>
        </w:rPr>
        <w:t>点击按钮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确定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回到登录界面</w:t>
      </w:r>
    </w:p>
    <w:p>
      <w:pPr>
        <w:pStyle w:val="4"/>
        <w:bidi w:val="0"/>
        <w:rPr>
          <w:rFonts w:hint="default"/>
          <w:b/>
          <w:lang w:val="en-US" w:eastAsia="zh-Hans"/>
        </w:rPr>
      </w:pPr>
      <w:r>
        <w:rPr>
          <w:rFonts w:hint="default"/>
          <w:b/>
          <w:lang w:val="en-US" w:eastAsia="zh-Hans"/>
        </w:rPr>
        <w:t>时长防沉迷触发</w:t>
      </w:r>
    </w:p>
    <w:p>
      <w:r>
        <w:drawing>
          <wp:inline distT="0" distB="0" distL="114300" distR="114300">
            <wp:extent cx="2595245" cy="2224405"/>
            <wp:effectExtent l="0" t="0" r="2095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6835" cy="2243455"/>
            <wp:effectExtent l="0" t="0" r="24765" b="171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目的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限制未成年用户登录时长，法定节假日（</w:t>
      </w:r>
      <w:r>
        <w:rPr>
          <w:rFonts w:hint="eastAsia"/>
          <w:b/>
          <w:bCs/>
          <w:lang w:val="en-US" w:eastAsia="zh-Hans"/>
        </w:rPr>
        <w:t>不包含双休日）</w:t>
      </w:r>
      <w:r>
        <w:rPr>
          <w:rFonts w:hint="eastAsia"/>
          <w:lang w:val="en-US" w:eastAsia="zh-Hans"/>
        </w:rPr>
        <w:t>每日累计不得超过3小时，其他时间每日累计不得超过1.5小时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弹出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在剩余时间&gt;0时进行登录，弹出剩余时间提示，正常进入游戏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在剩余时间=0时进行登录，弹出时间耗尽提示，拦截登录操作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在剩余时间=0时用户在线，强制下线处理，弹出时间耗尽提示</w:t>
      </w: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/>
          <w:lang w:val="en-US" w:eastAsia="zh-CN"/>
        </w:rPr>
        <w:t>剩余时间提示</w:t>
      </w:r>
      <w:r>
        <w:rPr>
          <w:rFonts w:hint="eastAsia"/>
          <w:lang w:val="en-US" w:eastAsia="zh-Hans"/>
        </w:rPr>
        <w:t>内容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文案1：尊敬的玩家您好，根据国家相关规定，未成年玩家每日游戏时间不得超过1.5小时（节假日不得超过3个小时）。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文案2：剩余时间：h小时m分钟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操作：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点击按钮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确定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正常进入游戏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时间耗尽提示内容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文案1：尊敬的玩家您好，今日游戏时长已耗尽，明天将会恢复，请好好休息吧。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文案2：剩余时间：0分钟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操作：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点击按钮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确定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回到登录页面</w:t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未成年用户充值触发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3576320" cy="3065145"/>
            <wp:effectExtent l="0" t="0" r="5080" b="825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3065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目的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同一网络游戏企业所提供的游戏付费服务，未满</w:t>
      </w:r>
      <w:r>
        <w:rPr>
          <w:rFonts w:hint="default"/>
          <w:lang w:eastAsia="zh-Hans"/>
        </w:rPr>
        <w:t>8</w:t>
      </w:r>
      <w:r>
        <w:rPr>
          <w:rFonts w:hint="eastAsia"/>
          <w:lang w:val="en-US" w:eastAsia="zh-Hans"/>
        </w:rPr>
        <w:t>周岁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无法进行付费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8周岁以上未满16周岁的未成年人用户，单次充值金额不得超过50元人民币，每月充值金额累计不得超过200元人民币；16周岁以上的未成年人用户，单次充值金额不得超过100元人民币，每月充值金额累计不得超过400元人民币。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累计只是针对单个区服进行计算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弹出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游戏内点击任意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充值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触发未满</w:t>
      </w:r>
      <w:r>
        <w:rPr>
          <w:rFonts w:hint="default"/>
          <w:lang w:eastAsia="zh-Hans"/>
        </w:rPr>
        <w:t>8</w:t>
      </w:r>
      <w:r>
        <w:rPr>
          <w:rFonts w:hint="eastAsia"/>
          <w:lang w:val="en-US" w:eastAsia="zh-Hans"/>
        </w:rPr>
        <w:t>周岁无法进行付费限制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无法继续充值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内容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标题：健康游戏提示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文案：无法完成本次充值操作！根据健康系统规则未满8周岁不得进行充值付费。请您健康游戏！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按钮：确定。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弹出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游戏内点击任意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充值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触发单次限制时，弹出提示框提示玩家达到单次充值限制，无法继续充值。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内容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标题：健康游戏提示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文案：无法完成本次充值操作</w:t>
      </w:r>
      <w:r>
        <w:rPr>
          <w:rFonts w:hint="default"/>
          <w:lang w:eastAsia="zh-Hans"/>
        </w:rPr>
        <w:t>！</w:t>
      </w:r>
      <w:r>
        <w:rPr>
          <w:rFonts w:hint="eastAsia"/>
          <w:lang w:val="en-US" w:eastAsia="zh-Hans"/>
        </w:rPr>
        <w:t>根据健康系统规则您单次充值金额不得超过xx元人民币。请合理调整充值金额，以勤俭节约为荣！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按钮：确定。</w:t>
      </w: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点击按钮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确定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后，弹窗关闭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弹出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游戏内点击任意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充值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触发累计充值限制时，弹出提示框提示玩家本月无法继续充值。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内容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标题：健康游戏提示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文案：无法完成本次充值操作</w:t>
      </w:r>
      <w:r>
        <w:rPr>
          <w:rFonts w:hint="default"/>
          <w:lang w:eastAsia="zh-Hans"/>
        </w:rPr>
        <w:t>！</w:t>
      </w:r>
      <w:r>
        <w:rPr>
          <w:rFonts w:hint="eastAsia"/>
          <w:lang w:val="en-US" w:eastAsia="zh-Hans"/>
        </w:rPr>
        <w:t>根据健康系统规则您每月充值金额累计不得超过xx元人民币。请合理调整充值金额，以勤俭节约为荣！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按钮：确定。</w:t>
      </w: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点击按钮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确定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后，弹窗关闭</w:t>
      </w:r>
    </w:p>
    <w:p>
      <w:pPr>
        <w:pStyle w:val="2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数据统计</w:t>
      </w:r>
      <w:r>
        <w:rPr>
          <w:rFonts w:hint="default"/>
          <w:lang w:eastAsia="zh-Hans"/>
        </w:rPr>
        <w:t>：</w:t>
      </w:r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前端打点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个人信息页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认证领取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按钮每日点击的人数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个人信息页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重新认证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按钮每日点击的人数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实名认证弹窗每日弹出的人数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实名认证弹窗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认证领取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按钮每日点击的人数和次数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充值限制提示弹窗每日弹出的人数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充值限制提示弹窗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确定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按钮每日点击的人数和次数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充值加送奖励弹窗每日弹出的人数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重新认证弹窗每日弹出的人数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重新认证弹出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重新认证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按钮每日点击的人数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防沉迷确认弹窗每日弹出的人数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防沉迷确认弹窗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重新认证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按钮每日弹出的人数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防沉迷确认弹窗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确定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按钮每日弹出的人数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时段防沉迷触发弹窗每日弹出的人数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时长防沉迷触发弹窗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时长未用尽</w:t>
      </w:r>
      <w:r>
        <w:rPr>
          <w:rFonts w:hint="default"/>
          <w:lang w:eastAsia="zh-Hans"/>
        </w:rPr>
        <w:t>）</w:t>
      </w:r>
      <w:r>
        <w:rPr>
          <w:rFonts w:hint="eastAsia"/>
          <w:lang w:val="en-US" w:eastAsia="zh-Hans"/>
        </w:rPr>
        <w:t>每日弹出的人数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时长防沉迷触发弹窗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时长已用尽</w:t>
      </w:r>
      <w:r>
        <w:rPr>
          <w:rFonts w:hint="default"/>
          <w:lang w:eastAsia="zh-Hans"/>
        </w:rPr>
        <w:t>）</w:t>
      </w:r>
      <w:r>
        <w:rPr>
          <w:rFonts w:hint="eastAsia"/>
          <w:lang w:val="en-US" w:eastAsia="zh-Hans"/>
        </w:rPr>
        <w:t>每日弹出的人数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未成年充值限制弹窗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不允许充值</w:t>
      </w:r>
      <w:r>
        <w:rPr>
          <w:rFonts w:hint="default"/>
          <w:lang w:eastAsia="zh-Hans"/>
        </w:rPr>
        <w:t>）</w:t>
      </w:r>
      <w:r>
        <w:rPr>
          <w:rFonts w:hint="eastAsia"/>
          <w:lang w:val="en-US" w:eastAsia="zh-Hans"/>
        </w:rPr>
        <w:t>每日弹出的人数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未成年充值限制弹窗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单笔充值限制</w:t>
      </w:r>
      <w:r>
        <w:rPr>
          <w:rFonts w:hint="default"/>
          <w:lang w:eastAsia="zh-Hans"/>
        </w:rPr>
        <w:t>）</w:t>
      </w:r>
      <w:r>
        <w:rPr>
          <w:rFonts w:hint="eastAsia"/>
          <w:lang w:val="en-US" w:eastAsia="zh-Hans"/>
        </w:rPr>
        <w:t>每日弹出的人数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未成年充值限制弹窗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每月累计充值限制</w:t>
      </w:r>
      <w:r>
        <w:rPr>
          <w:rFonts w:hint="default"/>
          <w:lang w:eastAsia="zh-Hans"/>
        </w:rPr>
        <w:t>）</w:t>
      </w:r>
      <w:r>
        <w:rPr>
          <w:rFonts w:hint="eastAsia"/>
          <w:lang w:val="en-US" w:eastAsia="zh-Hans"/>
        </w:rPr>
        <w:t>每日弹出的人数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后端数据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统计每日完成实名认证的用户人数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统计每日实名认证用户中未成年用户的人数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统计每日重新认证的用户人数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统计每日被未实名认证拦截登陆的用户人数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统计每日被防沉迷时段拦截登陆的用户人数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统计每日被防沉迷时长拦截登陆的用户人数</w:t>
      </w:r>
    </w:p>
    <w:p>
      <w:pPr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统计每日实名认证后‍各充值档位的加送</w:t>
      </w:r>
      <w:r>
        <w:rPr>
          <w:rFonts w:hint="default"/>
          <w:lang w:eastAsia="zh-Hans"/>
        </w:rPr>
        <w:t>100%</w:t>
      </w:r>
      <w:r>
        <w:rPr>
          <w:rFonts w:hint="eastAsia"/>
          <w:lang w:val="en-US" w:eastAsia="zh-Hans"/>
        </w:rPr>
        <w:t>领取人数分布</w:t>
      </w:r>
    </w:p>
    <w:p>
      <w:pPr>
        <w:pStyle w:val="2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接入时间节点</w:t>
      </w:r>
    </w:p>
    <w:p>
      <w:pPr>
        <w:rPr>
          <w:rFonts w:hint="eastAsia"/>
          <w:lang w:eastAsia="zh-Hans"/>
        </w:rPr>
      </w:pPr>
    </w:p>
    <w:p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66690" cy="2427605"/>
            <wp:effectExtent l="0" t="0" r="16510" b="10795"/>
            <wp:docPr id="14" name="图片 14" descr="95161424518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51614245181_.pi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接入</w:t>
      </w:r>
      <w:r>
        <w:rPr>
          <w:rFonts w:hint="default"/>
          <w:lang w:eastAsia="zh-Hans"/>
        </w:rPr>
        <w:t>：</w:t>
      </w:r>
    </w:p>
    <w:p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 xml:space="preserve">地址：https://wlc.nppa.gov.cn/fcm_company/index.html#/sys-manage/user </w:t>
      </w:r>
    </w:p>
    <w:p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>账号：91440300MA5DB66H19_001   密码：yiyou2021!</w:t>
      </w:r>
    </w:p>
    <w:p>
      <w:pPr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汪东林</w:t>
      </w:r>
      <w:r>
        <w:rPr>
          <w:rFonts w:hint="eastAsia"/>
          <w:lang w:eastAsia="zh-Hans"/>
        </w:rPr>
        <w:t>13810450853</w:t>
      </w:r>
    </w:p>
    <w:p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Symbol">
    <w:altName w:val="Kingsoft Sign"/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Fangsong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儷黑 Pro">
    <w:panose1 w:val="020B0500000000000000"/>
    <w:charset w:val="88"/>
    <w:family w:val="auto"/>
    <w:pitch w:val="default"/>
    <w:sig w:usb0="80000001" w:usb1="28091800" w:usb2="00000016" w:usb3="00000000" w:csb0="0010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凌慧体-繁">
    <w:panose1 w:val="03050602040302020204"/>
    <w:charset w:val="86"/>
    <w:family w:val="auto"/>
    <w:pitch w:val="default"/>
    <w:sig w:usb0="A00002FF" w:usb1="7ACFFCFB" w:usb2="0000001E" w:usb3="00000000" w:csb0="20140183" w:csb1="00000000"/>
  </w:font>
  <w:font w:name="Songti TC Regular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STHeiti Light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SimSong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imSong Regular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Kaiti T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娃娃体-简">
    <w:panose1 w:val="040B0500000000000000"/>
    <w:charset w:val="86"/>
    <w:family w:val="auto"/>
    <w:pitch w:val="default"/>
    <w:sig w:usb0="A00002FF" w:usb1="38CF7CFB" w:usb2="00000016" w:usb3="00000000" w:csb0="00040003" w:csb1="00000000"/>
  </w:font>
  <w:font w:name="Yuanti T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Yuan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annotate TC Regular">
    <w:panose1 w:val="03000500000000000000"/>
    <w:charset w:val="86"/>
    <w:family w:val="auto"/>
    <w:pitch w:val="default"/>
    <w:sig w:usb0="A00002FF" w:usb1="7ACF7CFB" w:usb2="00000016" w:usb3="00000000" w:csb0="00040001" w:csb1="00000000"/>
  </w:font>
  <w:font w:name="报隶-繁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SimSong Bold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Symbol">
    <w:altName w:val="Kingsoft Sig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719FE"/>
    <w:multiLevelType w:val="multilevel"/>
    <w:tmpl w:val="604719FE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">
    <w:nsid w:val="6051C864"/>
    <w:multiLevelType w:val="multilevel"/>
    <w:tmpl w:val="6051C864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">
    <w:nsid w:val="6051CCF2"/>
    <w:multiLevelType w:val="multilevel"/>
    <w:tmpl w:val="6051CCF2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3">
    <w:nsid w:val="6051CE95"/>
    <w:multiLevelType w:val="multilevel"/>
    <w:tmpl w:val="6051CE95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4">
    <w:nsid w:val="6051D090"/>
    <w:multiLevelType w:val="multilevel"/>
    <w:tmpl w:val="6051D090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5">
    <w:nsid w:val="6051D59D"/>
    <w:multiLevelType w:val="singleLevel"/>
    <w:tmpl w:val="6051D59D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6051D604"/>
    <w:multiLevelType w:val="multilevel"/>
    <w:tmpl w:val="6051D604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7">
    <w:nsid w:val="6051D6BB"/>
    <w:multiLevelType w:val="multilevel"/>
    <w:tmpl w:val="6051D6B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8">
    <w:nsid w:val="6051D774"/>
    <w:multiLevelType w:val="singleLevel"/>
    <w:tmpl w:val="6051D774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9">
    <w:nsid w:val="6051D798"/>
    <w:multiLevelType w:val="singleLevel"/>
    <w:tmpl w:val="6051D798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0">
    <w:nsid w:val="6051DEF1"/>
    <w:multiLevelType w:val="multilevel"/>
    <w:tmpl w:val="6051DEF1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1">
    <w:nsid w:val="6051E7BB"/>
    <w:multiLevelType w:val="multilevel"/>
    <w:tmpl w:val="6051E7B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2">
    <w:nsid w:val="6051EADB"/>
    <w:multiLevelType w:val="singleLevel"/>
    <w:tmpl w:val="6051EAD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3">
    <w:nsid w:val="6051ED35"/>
    <w:multiLevelType w:val="multilevel"/>
    <w:tmpl w:val="6051ED35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4">
    <w:nsid w:val="60548E4D"/>
    <w:multiLevelType w:val="singleLevel"/>
    <w:tmpl w:val="60548E4D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5">
    <w:nsid w:val="60549577"/>
    <w:multiLevelType w:val="multilevel"/>
    <w:tmpl w:val="60549577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6">
    <w:nsid w:val="607EA12C"/>
    <w:multiLevelType w:val="multilevel"/>
    <w:tmpl w:val="607EA12C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7">
    <w:nsid w:val="607EA2D7"/>
    <w:multiLevelType w:val="multilevel"/>
    <w:tmpl w:val="607EA2D7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3"/>
  </w:num>
  <w:num w:numId="5">
    <w:abstractNumId w:val="11"/>
  </w:num>
  <w:num w:numId="6">
    <w:abstractNumId w:val="3"/>
  </w:num>
  <w:num w:numId="7">
    <w:abstractNumId w:val="5"/>
  </w:num>
  <w:num w:numId="8">
    <w:abstractNumId w:val="4"/>
  </w:num>
  <w:num w:numId="9">
    <w:abstractNumId w:val="9"/>
  </w:num>
  <w:num w:numId="10">
    <w:abstractNumId w:val="15"/>
  </w:num>
  <w:num w:numId="11">
    <w:abstractNumId w:val="16"/>
  </w:num>
  <w:num w:numId="12">
    <w:abstractNumId w:val="17"/>
  </w:num>
  <w:num w:numId="13">
    <w:abstractNumId w:val="10"/>
  </w:num>
  <w:num w:numId="14">
    <w:abstractNumId w:val="14"/>
  </w:num>
  <w:num w:numId="15">
    <w:abstractNumId w:val="12"/>
  </w:num>
  <w:num w:numId="16">
    <w:abstractNumId w:val="6"/>
  </w:num>
  <w:num w:numId="17">
    <w:abstractNumId w:val="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FEE379"/>
    <w:rsid w:val="05DF5E6C"/>
    <w:rsid w:val="0FEDF9A6"/>
    <w:rsid w:val="2C3DCCB3"/>
    <w:rsid w:val="2FCFCA9D"/>
    <w:rsid w:val="3AFE5DE0"/>
    <w:rsid w:val="3F5F497B"/>
    <w:rsid w:val="4DF7EB84"/>
    <w:rsid w:val="5D246DDB"/>
    <w:rsid w:val="5F774FD9"/>
    <w:rsid w:val="5F9F5EBB"/>
    <w:rsid w:val="5FD94461"/>
    <w:rsid w:val="67DB55F0"/>
    <w:rsid w:val="6CDC2200"/>
    <w:rsid w:val="6D9C61DE"/>
    <w:rsid w:val="6FBF2023"/>
    <w:rsid w:val="79F7A548"/>
    <w:rsid w:val="7BFB3211"/>
    <w:rsid w:val="7DCADA55"/>
    <w:rsid w:val="7DFEE379"/>
    <w:rsid w:val="7EFB0FE7"/>
    <w:rsid w:val="7F3FB4F4"/>
    <w:rsid w:val="7FFB26FF"/>
    <w:rsid w:val="975FC4B6"/>
    <w:rsid w:val="9CFD71F9"/>
    <w:rsid w:val="9EFFB791"/>
    <w:rsid w:val="BB730247"/>
    <w:rsid w:val="BC7AE001"/>
    <w:rsid w:val="BEA17585"/>
    <w:rsid w:val="BFCD6C72"/>
    <w:rsid w:val="DC7F8FC1"/>
    <w:rsid w:val="F0FBE612"/>
    <w:rsid w:val="F3FFD5BA"/>
    <w:rsid w:val="FBBD8E2F"/>
    <w:rsid w:val="FEA87776"/>
    <w:rsid w:val="FEB92A7B"/>
    <w:rsid w:val="FF7F51A0"/>
    <w:rsid w:val="FFEE41AC"/>
    <w:rsid w:val="FFF78EC4"/>
    <w:rsid w:val="FFFD9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link w:val="12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标题 1 Char"/>
    <w:link w:val="2"/>
    <w:qFormat/>
    <w:uiPriority w:val="0"/>
    <w:rPr>
      <w:b/>
      <w:kern w:val="44"/>
      <w:sz w:val="44"/>
    </w:rPr>
  </w:style>
  <w:style w:type="character" w:customStyle="1" w:styleId="12">
    <w:name w:val="标题 3 Char"/>
    <w:link w:val="4"/>
    <w:qFormat/>
    <w:uiPriority w:val="0"/>
    <w:rPr>
      <w:rFonts w:asciiTheme="minorAscii" w:hAnsiTheme="minorAscii" w:eastAsiaTheme="minorEastAsia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2021-03-20T18:06:00Z</dcterms:created>
  <dc:creator>chendehui</dc:creator>
  <cp:lastModifiedBy>chendehui</cp:lastModifiedBy>
  <dcterms:modified xsi:type="dcterms:W3CDTF">2021-04-20T21:40:46Z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