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pPr w:leftFromText="180" w:rightFromText="180" w:vertAnchor="text" w:horzAnchor="margin" w:tblpY="76"/>
        <w:tblW w:w="8217" w:type="dxa"/>
        <w:tblLayout w:type="fixed"/>
        <w:tblLook w:val="04A0" w:firstRow="1" w:lastRow="0" w:firstColumn="1" w:lastColumn="0" w:noHBand="0" w:noVBand="1"/>
      </w:tblPr>
      <w:tblGrid>
        <w:gridCol w:w="1271"/>
        <w:gridCol w:w="1331"/>
        <w:gridCol w:w="5615"/>
      </w:tblGrid>
      <w:tr w:rsidR="005C0CCA">
        <w:tc>
          <w:tcPr>
            <w:tcW w:w="1271" w:type="dxa"/>
          </w:tcPr>
          <w:p w:rsidR="005C0CCA" w:rsidRDefault="00C73939">
            <w:r>
              <w:rPr>
                <w:rFonts w:hint="eastAsia"/>
              </w:rPr>
              <w:t>负责</w:t>
            </w:r>
            <w:r>
              <w:t>人</w:t>
            </w:r>
          </w:p>
        </w:tc>
        <w:tc>
          <w:tcPr>
            <w:tcW w:w="1331" w:type="dxa"/>
          </w:tcPr>
          <w:p w:rsidR="005C0CCA" w:rsidRDefault="00C73939">
            <w:r>
              <w:rPr>
                <w:rFonts w:hint="eastAsia"/>
              </w:rPr>
              <w:t>更新</w:t>
            </w:r>
            <w:r>
              <w:t>时间</w:t>
            </w:r>
          </w:p>
        </w:tc>
        <w:tc>
          <w:tcPr>
            <w:tcW w:w="5615" w:type="dxa"/>
          </w:tcPr>
          <w:p w:rsidR="005C0CCA" w:rsidRDefault="00C73939">
            <w:r>
              <w:rPr>
                <w:rFonts w:hint="eastAsia"/>
              </w:rPr>
              <w:t>更新</w:t>
            </w:r>
            <w:r>
              <w:t>内容</w:t>
            </w:r>
          </w:p>
        </w:tc>
      </w:tr>
      <w:tr w:rsidR="005C0CCA">
        <w:tc>
          <w:tcPr>
            <w:tcW w:w="1271" w:type="dxa"/>
          </w:tcPr>
          <w:p w:rsidR="005C0CCA" w:rsidRDefault="005C0CCA">
            <w:pPr>
              <w:rPr>
                <w:rFonts w:asciiTheme="minorEastAsia" w:hAnsiTheme="minorEastAsia"/>
              </w:rPr>
            </w:pPr>
          </w:p>
        </w:tc>
        <w:tc>
          <w:tcPr>
            <w:tcW w:w="1331" w:type="dxa"/>
          </w:tcPr>
          <w:p w:rsidR="005C0CCA" w:rsidRDefault="005C0CCA">
            <w:pPr>
              <w:rPr>
                <w:rFonts w:asciiTheme="minorEastAsia" w:hAnsiTheme="minorEastAsia"/>
              </w:rPr>
            </w:pPr>
          </w:p>
        </w:tc>
        <w:tc>
          <w:tcPr>
            <w:tcW w:w="5615" w:type="dxa"/>
          </w:tcPr>
          <w:p w:rsidR="005C0CCA" w:rsidRDefault="005C0CCA">
            <w:pPr>
              <w:rPr>
                <w:rFonts w:asciiTheme="minorEastAsia" w:hAnsiTheme="minorEastAsia"/>
                <w:szCs w:val="21"/>
              </w:rPr>
            </w:pPr>
          </w:p>
        </w:tc>
      </w:tr>
      <w:tr w:rsidR="005C0CCA">
        <w:tc>
          <w:tcPr>
            <w:tcW w:w="1271" w:type="dxa"/>
          </w:tcPr>
          <w:p w:rsidR="005C0CCA" w:rsidRDefault="00C73939">
            <w:pPr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 w:hint="eastAsia"/>
              </w:rPr>
              <w:t>关若莹</w:t>
            </w:r>
            <w:proofErr w:type="gramEnd"/>
          </w:p>
        </w:tc>
        <w:tc>
          <w:tcPr>
            <w:tcW w:w="1331" w:type="dxa"/>
          </w:tcPr>
          <w:p w:rsidR="005C0CCA" w:rsidRDefault="00C73939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2021/3/10</w:t>
            </w:r>
          </w:p>
        </w:tc>
        <w:tc>
          <w:tcPr>
            <w:tcW w:w="5615" w:type="dxa"/>
          </w:tcPr>
          <w:p w:rsidR="005C0CCA" w:rsidRDefault="00C73939">
            <w:pPr>
              <w:rPr>
                <w:rFonts w:asciiTheme="minorEastAsia" w:hAnsiTheme="minorEastAsia"/>
                <w:szCs w:val="21"/>
              </w:rPr>
            </w:pPr>
            <w:hyperlink w:anchor="track" w:history="1">
              <w:r>
                <w:rPr>
                  <w:rStyle w:val="a9"/>
                  <w:rFonts w:asciiTheme="minorEastAsia" w:hAnsiTheme="minorEastAsia" w:hint="eastAsia"/>
                  <w:szCs w:val="21"/>
                </w:rPr>
                <w:t>添加</w:t>
              </w:r>
              <w:r>
                <w:rPr>
                  <w:rStyle w:val="a9"/>
                  <w:rFonts w:asciiTheme="minorEastAsia" w:hAnsiTheme="minorEastAsia" w:hint="eastAsia"/>
                  <w:szCs w:val="21"/>
                </w:rPr>
                <w:t>boss</w:t>
              </w:r>
              <w:r>
                <w:rPr>
                  <w:rStyle w:val="a9"/>
                  <w:rFonts w:asciiTheme="minorEastAsia" w:hAnsiTheme="minorEastAsia" w:hint="eastAsia"/>
                  <w:szCs w:val="21"/>
                </w:rPr>
                <w:t>刷新规则（标黄文字）</w:t>
              </w:r>
            </w:hyperlink>
          </w:p>
        </w:tc>
      </w:tr>
      <w:tr w:rsidR="005C0CCA">
        <w:tc>
          <w:tcPr>
            <w:tcW w:w="1271" w:type="dxa"/>
          </w:tcPr>
          <w:p w:rsidR="005C0CCA" w:rsidRDefault="00C73939">
            <w:pPr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 w:hint="eastAsia"/>
              </w:rPr>
              <w:t>关若莹</w:t>
            </w:r>
            <w:proofErr w:type="gramEnd"/>
          </w:p>
        </w:tc>
        <w:tc>
          <w:tcPr>
            <w:tcW w:w="1331" w:type="dxa"/>
          </w:tcPr>
          <w:p w:rsidR="005C0CCA" w:rsidRDefault="00C73939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2021/4/1</w:t>
            </w:r>
          </w:p>
        </w:tc>
        <w:tc>
          <w:tcPr>
            <w:tcW w:w="5615" w:type="dxa"/>
          </w:tcPr>
          <w:p w:rsidR="005C0CCA" w:rsidRDefault="00C73939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添加</w:t>
            </w:r>
            <w:r>
              <w:rPr>
                <w:rFonts w:asciiTheme="minorEastAsia" w:hAnsiTheme="minorEastAsia" w:hint="eastAsia"/>
                <w:szCs w:val="21"/>
              </w:rPr>
              <w:t>boss</w:t>
            </w:r>
            <w:r>
              <w:rPr>
                <w:rFonts w:asciiTheme="minorEastAsia" w:hAnsiTheme="minorEastAsia" w:hint="eastAsia"/>
                <w:szCs w:val="21"/>
              </w:rPr>
              <w:t>转场规则</w:t>
            </w:r>
          </w:p>
        </w:tc>
      </w:tr>
    </w:tbl>
    <w:sdt>
      <w:sdtPr>
        <w:rPr>
          <w:lang w:val="zh-CN"/>
        </w:rPr>
        <w:id w:val="-9150921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C0CCA" w:rsidRDefault="00C73939">
          <w:pPr>
            <w:jc w:val="center"/>
            <w:rPr>
              <w:rFonts w:ascii="微软雅黑" w:eastAsia="微软雅黑" w:hAnsi="微软雅黑"/>
              <w:b/>
              <w:sz w:val="36"/>
              <w:szCs w:val="44"/>
            </w:rPr>
          </w:pPr>
          <w:r>
            <w:rPr>
              <w:rFonts w:ascii="微软雅黑" w:eastAsia="微软雅黑" w:hAnsi="微软雅黑" w:hint="eastAsia"/>
              <w:b/>
              <w:sz w:val="36"/>
              <w:szCs w:val="44"/>
            </w:rPr>
            <w:t>主宰规则</w:t>
          </w:r>
        </w:p>
        <w:p w:rsidR="005C0CCA" w:rsidRDefault="00C73939">
          <w:pPr>
            <w:pStyle w:val="11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0463108" w:history="1">
            <w:r>
              <w:rPr>
                <w:rStyle w:val="a9"/>
                <w:rFonts w:ascii="微软雅黑" w:eastAsia="微软雅黑" w:hAnsi="微软雅黑"/>
                <w:color w:val="auto"/>
              </w:rPr>
              <w:t>1</w:t>
            </w:r>
            <w:r>
              <w:rPr>
                <w:rStyle w:val="a9"/>
                <w:rFonts w:ascii="微软雅黑" w:eastAsia="微软雅黑" w:hAnsi="微软雅黑" w:hint="eastAsia"/>
                <w:color w:val="auto"/>
              </w:rPr>
              <w:t>、</w:t>
            </w:r>
            <w:r>
              <w:rPr>
                <w:rStyle w:val="a9"/>
                <w:rFonts w:ascii="微软雅黑" w:eastAsia="微软雅黑" w:hAnsi="微软雅黑"/>
                <w:color w:val="auto"/>
              </w:rPr>
              <w:t>主宰</w:t>
            </w:r>
            <w:r>
              <w:rPr>
                <w:rStyle w:val="a9"/>
                <w:rFonts w:ascii="微软雅黑" w:eastAsia="微软雅黑" w:hAnsi="微软雅黑" w:hint="eastAsia"/>
                <w:color w:val="auto"/>
              </w:rPr>
              <w:t>介绍</w:t>
            </w:r>
            <w:r>
              <w:tab/>
            </w:r>
            <w:r>
              <w:fldChar w:fldCharType="begin"/>
            </w:r>
            <w:r>
              <w:instrText xml:space="preserve"> PAGEREF _Toc520463108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5C0CCA" w:rsidRDefault="00C73939">
          <w:pPr>
            <w:pStyle w:val="21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520463109" w:history="1">
            <w:r>
              <w:rPr>
                <w:rStyle w:val="a9"/>
                <w:rFonts w:ascii="微软雅黑" w:eastAsia="微软雅黑" w:hAnsi="微软雅黑"/>
                <w:color w:val="auto"/>
              </w:rPr>
              <w:t>1.1</w:t>
            </w:r>
            <w:r>
              <w:rPr>
                <w:rStyle w:val="a9"/>
                <w:rFonts w:ascii="微软雅黑" w:eastAsia="微软雅黑" w:hAnsi="微软雅黑" w:hint="eastAsia"/>
                <w:color w:val="auto"/>
              </w:rPr>
              <w:t>、</w:t>
            </w:r>
            <w:r>
              <w:rPr>
                <w:rStyle w:val="a9"/>
                <w:rFonts w:ascii="微软雅黑" w:eastAsia="微软雅黑" w:hAnsi="微软雅黑"/>
                <w:color w:val="auto"/>
              </w:rPr>
              <w:t>主宰</w:t>
            </w:r>
            <w:r>
              <w:rPr>
                <w:rStyle w:val="a9"/>
                <w:rFonts w:ascii="微软雅黑" w:eastAsia="微软雅黑" w:hAnsi="微软雅黑" w:hint="eastAsia"/>
                <w:color w:val="auto"/>
              </w:rPr>
              <w:t>分类</w:t>
            </w:r>
            <w:r>
              <w:tab/>
            </w:r>
            <w:r>
              <w:fldChar w:fldCharType="begin"/>
            </w:r>
            <w:r>
              <w:instrText xml:space="preserve"> PAGEREF _Toc520463109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5C0CCA" w:rsidRDefault="00C73939">
          <w:pPr>
            <w:pStyle w:val="21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520463110" w:history="1">
            <w:r>
              <w:rPr>
                <w:rStyle w:val="a9"/>
                <w:rFonts w:ascii="微软雅黑" w:eastAsia="微软雅黑" w:hAnsi="微软雅黑"/>
                <w:color w:val="auto"/>
              </w:rPr>
              <w:t>1.2</w:t>
            </w:r>
            <w:r>
              <w:rPr>
                <w:rStyle w:val="a9"/>
                <w:rFonts w:ascii="微软雅黑" w:eastAsia="微软雅黑" w:hAnsi="微软雅黑" w:hint="eastAsia"/>
                <w:color w:val="auto"/>
              </w:rPr>
              <w:t>、</w:t>
            </w:r>
            <w:r>
              <w:rPr>
                <w:rStyle w:val="a9"/>
                <w:rFonts w:ascii="微软雅黑" w:eastAsia="微软雅黑" w:hAnsi="微软雅黑"/>
                <w:color w:val="auto"/>
              </w:rPr>
              <w:t>主宰</w:t>
            </w:r>
            <w:r>
              <w:rPr>
                <w:rStyle w:val="a9"/>
                <w:rFonts w:ascii="微软雅黑" w:eastAsia="微软雅黑" w:hAnsi="微软雅黑" w:hint="eastAsia"/>
                <w:color w:val="auto"/>
              </w:rPr>
              <w:t>的</w:t>
            </w:r>
            <w:r>
              <w:rPr>
                <w:rStyle w:val="a9"/>
                <w:rFonts w:ascii="微软雅黑" w:eastAsia="微软雅黑" w:hAnsi="微软雅黑"/>
                <w:color w:val="auto"/>
              </w:rPr>
              <w:t>track</w:t>
            </w:r>
            <w:r>
              <w:rPr>
                <w:rStyle w:val="a9"/>
                <w:rFonts w:ascii="微软雅黑" w:eastAsia="微软雅黑" w:hAnsi="微软雅黑" w:hint="eastAsia"/>
                <w:color w:val="auto"/>
              </w:rPr>
              <w:t>实现机制</w:t>
            </w:r>
            <w:r>
              <w:tab/>
            </w:r>
            <w:r>
              <w:fldChar w:fldCharType="begin"/>
            </w:r>
            <w:r>
              <w:instrText xml:space="preserve"> PA</w:instrText>
            </w:r>
            <w:r>
              <w:instrText xml:space="preserve">GEREF _Toc520463110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5C0CCA" w:rsidRDefault="00C73939">
          <w:pPr>
            <w:pStyle w:val="21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520463111" w:history="1">
            <w:r>
              <w:rPr>
                <w:rStyle w:val="a9"/>
                <w:rFonts w:ascii="微软雅黑" w:eastAsia="微软雅黑" w:hAnsi="微软雅黑"/>
                <w:color w:val="auto"/>
              </w:rPr>
              <w:t>1.3</w:t>
            </w:r>
            <w:r>
              <w:rPr>
                <w:rStyle w:val="a9"/>
                <w:rFonts w:ascii="微软雅黑" w:eastAsia="微软雅黑" w:hAnsi="微软雅黑" w:hint="eastAsia"/>
                <w:color w:val="auto"/>
              </w:rPr>
              <w:t>、冰冻技能对</w:t>
            </w:r>
            <w:r>
              <w:rPr>
                <w:rStyle w:val="a9"/>
                <w:rFonts w:ascii="微软雅黑" w:eastAsia="微软雅黑" w:hAnsi="微软雅黑"/>
                <w:color w:val="auto"/>
              </w:rPr>
              <w:t>track</w:t>
            </w:r>
            <w:r>
              <w:rPr>
                <w:rStyle w:val="a9"/>
                <w:rFonts w:ascii="微软雅黑" w:eastAsia="微软雅黑" w:hAnsi="微软雅黑" w:hint="eastAsia"/>
                <w:color w:val="auto"/>
              </w:rPr>
              <w:t>影响</w:t>
            </w:r>
            <w:r>
              <w:tab/>
            </w:r>
            <w:r>
              <w:fldChar w:fldCharType="begin"/>
            </w:r>
            <w:r>
              <w:instrText xml:space="preserve"> PAGEREF _Toc520463111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5C0CCA" w:rsidRDefault="00C73939">
          <w:pPr>
            <w:pStyle w:val="11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520463112" w:history="1">
            <w:r>
              <w:rPr>
                <w:rStyle w:val="a9"/>
                <w:rFonts w:ascii="微软雅黑" w:eastAsia="微软雅黑" w:hAnsi="微软雅黑"/>
                <w:color w:val="auto"/>
              </w:rPr>
              <w:t>2</w:t>
            </w:r>
            <w:r>
              <w:rPr>
                <w:rStyle w:val="a9"/>
                <w:rFonts w:ascii="微软雅黑" w:eastAsia="微软雅黑" w:hAnsi="微软雅黑" w:hint="eastAsia"/>
                <w:color w:val="auto"/>
              </w:rPr>
              <w:t>、动画说明</w:t>
            </w:r>
            <w:r>
              <w:tab/>
            </w:r>
            <w:r>
              <w:fldChar w:fldCharType="begin"/>
            </w:r>
            <w:r>
              <w:instrText xml:space="preserve"> PAGEREF _Toc520463112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5C0CCA" w:rsidRDefault="00C73939">
          <w:pPr>
            <w:pStyle w:val="21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520463113" w:history="1">
            <w:r>
              <w:rPr>
                <w:rStyle w:val="a9"/>
                <w:rFonts w:ascii="微软雅黑" w:eastAsia="微软雅黑" w:hAnsi="微软雅黑"/>
                <w:color w:val="auto"/>
              </w:rPr>
              <w:t>2.1</w:t>
            </w:r>
            <w:r>
              <w:rPr>
                <w:rStyle w:val="a9"/>
                <w:rFonts w:ascii="微软雅黑" w:eastAsia="微软雅黑" w:hAnsi="微软雅黑" w:hint="eastAsia"/>
                <w:color w:val="auto"/>
              </w:rPr>
              <w:t>、主题</w:t>
            </w:r>
            <w:r>
              <w:rPr>
                <w:rStyle w:val="a9"/>
                <w:rFonts w:ascii="微软雅黑" w:eastAsia="微软雅黑" w:hAnsi="微软雅黑"/>
                <w:color w:val="auto"/>
              </w:rPr>
              <w:t>主宰</w:t>
            </w:r>
            <w:r>
              <w:rPr>
                <w:rStyle w:val="a9"/>
                <w:rFonts w:ascii="微软雅黑" w:eastAsia="微软雅黑" w:hAnsi="微软雅黑" w:hint="eastAsia"/>
                <w:color w:val="auto"/>
              </w:rPr>
              <w:t>出场动画</w:t>
            </w:r>
            <w:r>
              <w:tab/>
            </w:r>
            <w:r>
              <w:fldChar w:fldCharType="begin"/>
            </w:r>
            <w:r>
              <w:instrText xml:space="preserve"> PAGEREF </w:instrText>
            </w:r>
            <w:r>
              <w:instrText xml:space="preserve">_Toc520463113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5C0CCA" w:rsidRDefault="00C73939">
          <w:pPr>
            <w:pStyle w:val="21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520463114" w:history="1">
            <w:r>
              <w:rPr>
                <w:rStyle w:val="a9"/>
                <w:rFonts w:ascii="微软雅黑" w:eastAsia="微软雅黑" w:hAnsi="微软雅黑"/>
                <w:color w:val="auto"/>
              </w:rPr>
              <w:t>2.2</w:t>
            </w:r>
            <w:r>
              <w:rPr>
                <w:rStyle w:val="a9"/>
                <w:rFonts w:ascii="微软雅黑" w:eastAsia="微软雅黑" w:hAnsi="微软雅黑" w:hint="eastAsia"/>
                <w:color w:val="auto"/>
              </w:rPr>
              <w:t>、常规</w:t>
            </w:r>
            <w:r>
              <w:rPr>
                <w:rStyle w:val="a9"/>
                <w:rFonts w:ascii="微软雅黑" w:eastAsia="微软雅黑" w:hAnsi="微软雅黑"/>
                <w:color w:val="auto"/>
              </w:rPr>
              <w:t>主宰</w:t>
            </w:r>
            <w:r>
              <w:rPr>
                <w:rStyle w:val="a9"/>
                <w:rFonts w:ascii="微软雅黑" w:eastAsia="微软雅黑" w:hAnsi="微软雅黑" w:hint="eastAsia"/>
                <w:color w:val="auto"/>
              </w:rPr>
              <w:t>出场动画</w:t>
            </w:r>
            <w:r>
              <w:tab/>
            </w:r>
            <w:r>
              <w:fldChar w:fldCharType="begin"/>
            </w:r>
            <w:r>
              <w:instrText xml:space="preserve"> PAGEREF _Toc520463114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5C0CCA" w:rsidRDefault="00C73939">
          <w:pPr>
            <w:pStyle w:val="11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520463115" w:history="1">
            <w:r>
              <w:rPr>
                <w:rStyle w:val="a9"/>
                <w:rFonts w:ascii="微软雅黑" w:eastAsia="微软雅黑" w:hAnsi="微软雅黑"/>
                <w:color w:val="auto"/>
              </w:rPr>
              <w:t>3</w:t>
            </w:r>
            <w:r>
              <w:rPr>
                <w:rStyle w:val="a9"/>
                <w:rFonts w:ascii="微软雅黑" w:eastAsia="微软雅黑" w:hAnsi="微软雅黑" w:hint="eastAsia"/>
                <w:color w:val="auto"/>
              </w:rPr>
              <w:t>、补充说明</w:t>
            </w:r>
            <w:r>
              <w:tab/>
            </w:r>
            <w:r>
              <w:fldChar w:fldCharType="begin"/>
            </w:r>
            <w:r>
              <w:instrText xml:space="preserve"> PAGEREF _Toc520463115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5C0CCA" w:rsidRDefault="00C73939">
          <w:pPr>
            <w:pStyle w:val="11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520463116" w:history="1">
            <w:r>
              <w:rPr>
                <w:rStyle w:val="a9"/>
                <w:rFonts w:ascii="微软雅黑" w:eastAsia="微软雅黑" w:hAnsi="微软雅黑"/>
                <w:color w:val="auto"/>
              </w:rPr>
              <w:t>4</w:t>
            </w:r>
            <w:r>
              <w:rPr>
                <w:rStyle w:val="a9"/>
                <w:rFonts w:ascii="微软雅黑" w:eastAsia="微软雅黑" w:hAnsi="微软雅黑" w:hint="eastAsia"/>
                <w:color w:val="auto"/>
              </w:rPr>
              <w:t>、美术需求</w:t>
            </w:r>
            <w:r>
              <w:tab/>
            </w:r>
            <w:r>
              <w:fldChar w:fldCharType="begin"/>
            </w:r>
            <w:r>
              <w:instrText xml:space="preserve"> PAGEREF _Toc520463116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5C0CCA" w:rsidRDefault="00C73939">
          <w:r>
            <w:rPr>
              <w:b/>
              <w:bCs/>
              <w:lang w:val="zh-CN"/>
            </w:rPr>
            <w:fldChar w:fldCharType="end"/>
          </w:r>
        </w:p>
      </w:sdtContent>
    </w:sdt>
    <w:p w:rsidR="005C0CCA" w:rsidRDefault="005C0CCA">
      <w:pPr>
        <w:rPr>
          <w:rFonts w:ascii="微软雅黑" w:eastAsia="微软雅黑" w:hAnsi="微软雅黑"/>
          <w:sz w:val="44"/>
          <w:szCs w:val="44"/>
        </w:rPr>
      </w:pPr>
    </w:p>
    <w:p w:rsidR="005C0CCA" w:rsidRDefault="005C0CCA">
      <w:pPr>
        <w:rPr>
          <w:rFonts w:ascii="微软雅黑" w:eastAsia="微软雅黑" w:hAnsi="微软雅黑"/>
          <w:sz w:val="44"/>
          <w:szCs w:val="44"/>
        </w:rPr>
      </w:pPr>
    </w:p>
    <w:p w:rsidR="005C0CCA" w:rsidRDefault="005C0CCA">
      <w:pPr>
        <w:rPr>
          <w:rFonts w:ascii="微软雅黑" w:eastAsia="微软雅黑" w:hAnsi="微软雅黑"/>
          <w:sz w:val="44"/>
          <w:szCs w:val="44"/>
        </w:rPr>
      </w:pPr>
    </w:p>
    <w:p w:rsidR="005C0CCA" w:rsidRDefault="005C0CCA">
      <w:pPr>
        <w:rPr>
          <w:rFonts w:ascii="微软雅黑" w:eastAsia="微软雅黑" w:hAnsi="微软雅黑"/>
          <w:sz w:val="44"/>
          <w:szCs w:val="44"/>
        </w:rPr>
      </w:pPr>
    </w:p>
    <w:p w:rsidR="005C0CCA" w:rsidRDefault="005C0CCA">
      <w:pPr>
        <w:rPr>
          <w:rFonts w:ascii="微软雅黑" w:eastAsia="微软雅黑" w:hAnsi="微软雅黑"/>
        </w:rPr>
      </w:pPr>
    </w:p>
    <w:p w:rsidR="005C0CCA" w:rsidRDefault="005C0CCA">
      <w:pPr>
        <w:rPr>
          <w:rFonts w:ascii="微软雅黑" w:eastAsia="微软雅黑" w:hAnsi="微软雅黑"/>
          <w:sz w:val="44"/>
          <w:szCs w:val="44"/>
        </w:rPr>
      </w:pPr>
    </w:p>
    <w:p w:rsidR="005C0CCA" w:rsidRDefault="00C73939">
      <w:pPr>
        <w:jc w:val="center"/>
        <w:rPr>
          <w:rFonts w:ascii="微软雅黑" w:eastAsia="微软雅黑" w:hAnsi="微软雅黑"/>
          <w:b/>
          <w:sz w:val="36"/>
          <w:szCs w:val="44"/>
        </w:rPr>
      </w:pPr>
      <w:r>
        <w:rPr>
          <w:rFonts w:ascii="微软雅黑" w:eastAsia="微软雅黑" w:hAnsi="微软雅黑" w:hint="eastAsia"/>
          <w:b/>
          <w:sz w:val="36"/>
          <w:szCs w:val="44"/>
        </w:rPr>
        <w:t>主宰规则</w:t>
      </w:r>
    </w:p>
    <w:p w:rsidR="005C0CCA" w:rsidRDefault="00C73939">
      <w:pPr>
        <w:pStyle w:val="1"/>
        <w:spacing w:before="0" w:after="0" w:line="240" w:lineRule="auto"/>
        <w:rPr>
          <w:rStyle w:val="10"/>
          <w:rFonts w:ascii="微软雅黑" w:eastAsia="微软雅黑" w:hAnsi="微软雅黑"/>
          <w:b/>
          <w:sz w:val="32"/>
          <w:szCs w:val="32"/>
        </w:rPr>
      </w:pPr>
      <w:bookmarkStart w:id="0" w:name="_Toc520463108"/>
      <w:r>
        <w:rPr>
          <w:rStyle w:val="10"/>
          <w:rFonts w:ascii="微软雅黑" w:eastAsia="微软雅黑" w:hAnsi="微软雅黑"/>
          <w:b/>
          <w:sz w:val="32"/>
          <w:szCs w:val="32"/>
        </w:rPr>
        <w:t>1</w:t>
      </w:r>
      <w:r>
        <w:rPr>
          <w:rStyle w:val="10"/>
          <w:rFonts w:ascii="微软雅黑" w:eastAsia="微软雅黑" w:hAnsi="微软雅黑"/>
          <w:b/>
          <w:sz w:val="32"/>
          <w:szCs w:val="32"/>
        </w:rPr>
        <w:t>、</w:t>
      </w:r>
      <w:r>
        <w:rPr>
          <w:rStyle w:val="10"/>
          <w:rFonts w:ascii="微软雅黑" w:eastAsia="微软雅黑" w:hAnsi="微软雅黑" w:hint="eastAsia"/>
          <w:b/>
          <w:sz w:val="32"/>
          <w:szCs w:val="32"/>
        </w:rPr>
        <w:t>主宰介绍</w:t>
      </w:r>
      <w:bookmarkEnd w:id="0"/>
    </w:p>
    <w:p w:rsidR="005C0CCA" w:rsidRDefault="00C73939">
      <w:pPr>
        <w:pStyle w:val="2"/>
        <w:spacing w:before="120" w:after="120" w:line="415" w:lineRule="auto"/>
        <w:rPr>
          <w:rStyle w:val="10"/>
          <w:rFonts w:ascii="微软雅黑" w:eastAsia="微软雅黑" w:hAnsi="微软雅黑"/>
          <w:b/>
          <w:bCs/>
          <w:kern w:val="2"/>
          <w:sz w:val="24"/>
          <w:szCs w:val="32"/>
        </w:rPr>
      </w:pPr>
      <w:bookmarkStart w:id="1" w:name="_Toc520463109"/>
      <w:r>
        <w:rPr>
          <w:rStyle w:val="10"/>
          <w:rFonts w:ascii="微软雅黑" w:eastAsia="微软雅黑" w:hAnsi="微软雅黑"/>
          <w:b/>
          <w:bCs/>
          <w:kern w:val="2"/>
          <w:sz w:val="24"/>
          <w:szCs w:val="32"/>
        </w:rPr>
        <w:t>1.1</w:t>
      </w:r>
      <w:r>
        <w:rPr>
          <w:rStyle w:val="10"/>
          <w:rFonts w:ascii="微软雅黑" w:eastAsia="微软雅黑" w:hAnsi="微软雅黑"/>
          <w:b/>
          <w:bCs/>
          <w:kern w:val="2"/>
          <w:sz w:val="24"/>
          <w:szCs w:val="32"/>
        </w:rPr>
        <w:t>、主宰分类</w:t>
      </w:r>
      <w:bookmarkEnd w:id="1"/>
    </w:p>
    <w:p w:rsidR="005C0CCA" w:rsidRDefault="00C73939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主宰</w:t>
      </w:r>
      <w:r>
        <w:rPr>
          <w:rFonts w:ascii="微软雅黑" w:eastAsia="微软雅黑" w:hAnsi="微软雅黑" w:hint="eastAsia"/>
        </w:rPr>
        <w:t>按照</w:t>
      </w:r>
      <w:r>
        <w:rPr>
          <w:rFonts w:ascii="微软雅黑" w:eastAsia="微软雅黑" w:hAnsi="微软雅黑"/>
        </w:rPr>
        <w:t>出场情况</w:t>
      </w:r>
      <w:r>
        <w:rPr>
          <w:rFonts w:ascii="微软雅黑" w:eastAsia="微软雅黑" w:hAnsi="微软雅黑" w:hint="eastAsia"/>
        </w:rPr>
        <w:t>分为</w:t>
      </w:r>
      <w:r>
        <w:rPr>
          <w:rFonts w:ascii="微软雅黑" w:eastAsia="微软雅黑" w:hAnsi="微软雅黑"/>
        </w:rPr>
        <w:t>主题主宰</w:t>
      </w:r>
      <w:r>
        <w:rPr>
          <w:rFonts w:ascii="微软雅黑" w:eastAsia="微软雅黑" w:hAnsi="微软雅黑" w:hint="eastAsia"/>
        </w:rPr>
        <w:t>、常规</w:t>
      </w:r>
      <w:r>
        <w:rPr>
          <w:rFonts w:ascii="微软雅黑" w:eastAsia="微软雅黑" w:hAnsi="微软雅黑"/>
        </w:rPr>
        <w:t>主宰</w:t>
      </w:r>
      <w:r>
        <w:rPr>
          <w:rFonts w:ascii="微软雅黑" w:eastAsia="微软雅黑" w:hAnsi="微软雅黑" w:hint="eastAsia"/>
        </w:rPr>
        <w:t>和</w:t>
      </w:r>
      <w:r>
        <w:rPr>
          <w:rFonts w:ascii="微软雅黑" w:eastAsia="微软雅黑" w:hAnsi="微软雅黑"/>
        </w:rPr>
        <w:t>活动</w:t>
      </w:r>
      <w:r>
        <w:rPr>
          <w:rFonts w:ascii="微软雅黑" w:eastAsia="微软雅黑" w:hAnsi="微软雅黑" w:hint="eastAsia"/>
        </w:rPr>
        <w:t>主宰。</w:t>
      </w:r>
    </w:p>
    <w:p w:rsidR="005C0CCA" w:rsidRDefault="00C73939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注意：之前的</w:t>
      </w:r>
      <w:r>
        <w:rPr>
          <w:rFonts w:ascii="微软雅黑" w:eastAsia="微软雅黑" w:hAnsi="微软雅黑" w:hint="eastAsia"/>
        </w:rPr>
        <w:t>BOSS</w:t>
      </w:r>
      <w:r>
        <w:rPr>
          <w:rFonts w:ascii="微软雅黑" w:eastAsia="微软雅黑" w:hAnsi="微软雅黑" w:hint="eastAsia"/>
        </w:rPr>
        <w:t>称呼为英文，改成汉语称呼：</w:t>
      </w:r>
      <w:r>
        <w:rPr>
          <w:rFonts w:ascii="微软雅黑" w:eastAsia="微软雅黑" w:hAnsi="微软雅黑"/>
        </w:rPr>
        <w:t>主宰</w:t>
      </w:r>
      <w:r>
        <w:rPr>
          <w:rFonts w:ascii="微软雅黑" w:eastAsia="微软雅黑" w:hAnsi="微软雅黑" w:hint="eastAsia"/>
        </w:rPr>
        <w:t>、统领、头领、</w:t>
      </w:r>
      <w:r>
        <w:rPr>
          <w:rFonts w:ascii="微软雅黑" w:eastAsia="微软雅黑" w:hAnsi="微软雅黑"/>
        </w:rPr>
        <w:t>头目</w:t>
      </w:r>
      <w:r>
        <w:rPr>
          <w:rFonts w:ascii="微软雅黑" w:eastAsia="微软雅黑" w:hAnsi="微软雅黑" w:hint="eastAsia"/>
        </w:rPr>
        <w:t>选一个。</w:t>
      </w:r>
    </w:p>
    <w:p w:rsidR="005C0CCA" w:rsidRDefault="00C73939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（主宰</w:t>
      </w:r>
      <w:r>
        <w:rPr>
          <w:rFonts w:ascii="微软雅黑" w:eastAsia="微软雅黑" w:hAnsi="微软雅黑"/>
        </w:rPr>
        <w:t>除了体型大以外，还可以考虑在主宰</w:t>
      </w:r>
      <w:r>
        <w:rPr>
          <w:rFonts w:ascii="微软雅黑" w:eastAsia="微软雅黑" w:hAnsi="微软雅黑" w:hint="eastAsia"/>
        </w:rPr>
        <w:t>周</w:t>
      </w:r>
      <w:r>
        <w:rPr>
          <w:rFonts w:ascii="微软雅黑" w:eastAsia="微软雅黑" w:hAnsi="微软雅黑"/>
        </w:rPr>
        <w:t>身加一些特效</w:t>
      </w:r>
      <w:r>
        <w:rPr>
          <w:rFonts w:ascii="微软雅黑" w:eastAsia="微软雅黑" w:hAnsi="微软雅黑" w:hint="eastAsia"/>
        </w:rPr>
        <w:t>，脚底</w:t>
      </w:r>
      <w:r>
        <w:rPr>
          <w:rFonts w:ascii="微软雅黑" w:eastAsia="微软雅黑" w:hAnsi="微软雅黑"/>
        </w:rPr>
        <w:t>一些</w:t>
      </w:r>
      <w:r>
        <w:rPr>
          <w:rFonts w:ascii="微软雅黑" w:eastAsia="微软雅黑" w:hAnsi="微软雅黑" w:hint="eastAsia"/>
        </w:rPr>
        <w:t>光圈</w:t>
      </w:r>
      <w:r>
        <w:rPr>
          <w:rFonts w:ascii="微软雅黑" w:eastAsia="微软雅黑" w:hAnsi="微软雅黑"/>
        </w:rPr>
        <w:t>等等</w:t>
      </w:r>
      <w:r>
        <w:rPr>
          <w:rFonts w:ascii="微软雅黑" w:eastAsia="微软雅黑" w:hAnsi="微软雅黑" w:hint="eastAsia"/>
        </w:rPr>
        <w:t>，与</w:t>
      </w:r>
      <w:r>
        <w:rPr>
          <w:rFonts w:ascii="微软雅黑" w:eastAsia="微软雅黑" w:hAnsi="微软雅黑"/>
        </w:rPr>
        <w:t>美术一起讨论</w:t>
      </w:r>
      <w:r>
        <w:rPr>
          <w:rFonts w:ascii="微软雅黑" w:eastAsia="微软雅黑" w:hAnsi="微软雅黑" w:hint="eastAsia"/>
        </w:rPr>
        <w:t>后</w:t>
      </w:r>
      <w:r>
        <w:rPr>
          <w:rFonts w:ascii="微软雅黑" w:eastAsia="微软雅黑" w:hAnsi="微软雅黑"/>
        </w:rPr>
        <w:t>再考虑</w:t>
      </w:r>
      <w:r>
        <w:rPr>
          <w:rFonts w:ascii="微软雅黑" w:eastAsia="微软雅黑" w:hAnsi="微软雅黑" w:hint="eastAsia"/>
        </w:rPr>
        <w:t>如何</w:t>
      </w:r>
      <w:r>
        <w:rPr>
          <w:rFonts w:ascii="微软雅黑" w:eastAsia="微软雅黑" w:hAnsi="微软雅黑"/>
        </w:rPr>
        <w:t>设定）</w:t>
      </w:r>
    </w:p>
    <w:p w:rsidR="005C0CCA" w:rsidRDefault="00C73939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主题主宰</w:t>
      </w:r>
      <w:r>
        <w:rPr>
          <w:rFonts w:ascii="微软雅黑" w:eastAsia="微软雅黑" w:hAnsi="微软雅黑"/>
        </w:rPr>
        <w:t>：</w:t>
      </w:r>
    </w:p>
    <w:p w:rsidR="005C0CCA" w:rsidRDefault="00C73939">
      <w:pPr>
        <w:pStyle w:val="aa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按照</w:t>
      </w:r>
      <w:r>
        <w:rPr>
          <w:rFonts w:ascii="微软雅黑" w:eastAsia="微软雅黑" w:hAnsi="微软雅黑"/>
        </w:rPr>
        <w:t>固定时间间隔</w:t>
      </w:r>
      <w:r>
        <w:rPr>
          <w:rFonts w:ascii="微软雅黑" w:eastAsia="微软雅黑" w:hAnsi="微软雅黑"/>
        </w:rPr>
        <w:t>5</w:t>
      </w:r>
      <w:r>
        <w:rPr>
          <w:rFonts w:ascii="微软雅黑" w:eastAsia="微软雅黑" w:hAnsi="微软雅黑" w:hint="eastAsia"/>
        </w:rPr>
        <w:t>分钟</w:t>
      </w:r>
      <w:r>
        <w:rPr>
          <w:rFonts w:ascii="微软雅黑" w:eastAsia="微软雅黑" w:hAnsi="微软雅黑" w:hint="eastAsia"/>
        </w:rPr>
        <w:t>(</w:t>
      </w:r>
      <w:r>
        <w:rPr>
          <w:rFonts w:ascii="微软雅黑" w:eastAsia="微软雅黑" w:hAnsi="微软雅黑" w:hint="eastAsia"/>
        </w:rPr>
        <w:t>时间</w:t>
      </w:r>
      <w:r>
        <w:rPr>
          <w:rFonts w:ascii="微软雅黑" w:eastAsia="微软雅黑" w:hAnsi="微软雅黑"/>
        </w:rPr>
        <w:t>可以配置</w:t>
      </w:r>
      <w:r>
        <w:rPr>
          <w:rFonts w:ascii="微软雅黑" w:eastAsia="微软雅黑" w:hAnsi="微软雅黑" w:hint="eastAsia"/>
        </w:rPr>
        <w:t>,</w:t>
      </w:r>
      <w:r>
        <w:rPr>
          <w:rFonts w:ascii="微软雅黑" w:eastAsia="微软雅黑" w:hAnsi="微软雅黑" w:hint="eastAsia"/>
        </w:rPr>
        <w:t>不同</w:t>
      </w:r>
      <w:r>
        <w:rPr>
          <w:rFonts w:ascii="微软雅黑" w:eastAsia="微软雅黑" w:hAnsi="微软雅黑"/>
        </w:rPr>
        <w:t>类型的场景时间间隔可以不一样</w:t>
      </w:r>
      <w:r>
        <w:rPr>
          <w:rFonts w:ascii="微软雅黑" w:eastAsia="微软雅黑" w:hAnsi="微软雅黑" w:hint="eastAsia"/>
        </w:rPr>
        <w:t>)</w:t>
      </w:r>
      <w:r>
        <w:rPr>
          <w:rFonts w:ascii="微软雅黑" w:eastAsia="微软雅黑" w:hAnsi="微软雅黑"/>
        </w:rPr>
        <w:t>出现</w:t>
      </w:r>
      <w:r>
        <w:rPr>
          <w:rFonts w:ascii="微软雅黑" w:eastAsia="微软雅黑" w:hAnsi="微软雅黑" w:hint="eastAsia"/>
        </w:rPr>
        <w:t>，从当前</w:t>
      </w:r>
      <w:r>
        <w:rPr>
          <w:rFonts w:ascii="微软雅黑" w:eastAsia="微软雅黑" w:hAnsi="微软雅黑"/>
        </w:rPr>
        <w:t>的</w:t>
      </w:r>
      <w:r>
        <w:rPr>
          <w:rFonts w:ascii="微软雅黑" w:eastAsia="微软雅黑" w:hAnsi="微软雅黑" w:hint="eastAsia"/>
        </w:rPr>
        <w:t>房间创建开始起，时间间隔结束</w:t>
      </w:r>
      <w:r>
        <w:rPr>
          <w:rFonts w:ascii="微软雅黑" w:eastAsia="微软雅黑" w:hAnsi="微软雅黑"/>
        </w:rPr>
        <w:t>后</w:t>
      </w:r>
      <w:r>
        <w:rPr>
          <w:rFonts w:ascii="微软雅黑" w:eastAsia="微软雅黑" w:hAnsi="微软雅黑" w:hint="eastAsia"/>
        </w:rPr>
        <w:t>，刷新第</w:t>
      </w:r>
      <w:r>
        <w:rPr>
          <w:rFonts w:ascii="微软雅黑" w:eastAsia="微软雅黑" w:hAnsi="微软雅黑"/>
        </w:rPr>
        <w:t>1</w:t>
      </w:r>
      <w:r>
        <w:rPr>
          <w:rFonts w:ascii="微软雅黑" w:eastAsia="微软雅黑" w:hAnsi="微软雅黑"/>
        </w:rPr>
        <w:t>个</w:t>
      </w:r>
      <w:r>
        <w:rPr>
          <w:rFonts w:ascii="微软雅黑" w:eastAsia="微软雅黑" w:hAnsi="微软雅黑" w:hint="eastAsia"/>
        </w:rPr>
        <w:t>主题</w:t>
      </w:r>
      <w:r>
        <w:rPr>
          <w:rFonts w:ascii="微软雅黑" w:eastAsia="微软雅黑" w:hAnsi="微软雅黑"/>
        </w:rPr>
        <w:t>主宰</w:t>
      </w:r>
      <w:r>
        <w:rPr>
          <w:rFonts w:ascii="微软雅黑" w:eastAsia="微软雅黑" w:hAnsi="微软雅黑" w:hint="eastAsia"/>
        </w:rPr>
        <w:t>；从第</w:t>
      </w:r>
      <w:r>
        <w:rPr>
          <w:rFonts w:ascii="微软雅黑" w:eastAsia="微软雅黑" w:hAnsi="微软雅黑" w:hint="eastAsia"/>
        </w:rPr>
        <w:t>1</w:t>
      </w:r>
      <w:r>
        <w:rPr>
          <w:rFonts w:ascii="微软雅黑" w:eastAsia="微软雅黑" w:hAnsi="微软雅黑" w:hint="eastAsia"/>
        </w:rPr>
        <w:t>个主题</w:t>
      </w:r>
      <w:r>
        <w:rPr>
          <w:rFonts w:ascii="微软雅黑" w:eastAsia="微软雅黑" w:hAnsi="微软雅黑"/>
        </w:rPr>
        <w:t>主宰</w:t>
      </w:r>
      <w:r>
        <w:rPr>
          <w:rFonts w:ascii="微软雅黑" w:eastAsia="微软雅黑" w:hAnsi="微软雅黑" w:hint="eastAsia"/>
        </w:rPr>
        <w:t>刷新后，后续主题</w:t>
      </w:r>
      <w:r>
        <w:rPr>
          <w:rFonts w:ascii="微软雅黑" w:eastAsia="微软雅黑" w:hAnsi="微软雅黑"/>
        </w:rPr>
        <w:t>主宰</w:t>
      </w:r>
      <w:r>
        <w:rPr>
          <w:rFonts w:ascii="微软雅黑" w:eastAsia="微软雅黑" w:hAnsi="微软雅黑" w:hint="eastAsia"/>
        </w:rPr>
        <w:t>的刷新均取前一个主题</w:t>
      </w:r>
      <w:r>
        <w:rPr>
          <w:rFonts w:ascii="微软雅黑" w:eastAsia="微软雅黑" w:hAnsi="微软雅黑"/>
        </w:rPr>
        <w:t>主宰</w:t>
      </w:r>
      <w:r>
        <w:rPr>
          <w:rFonts w:ascii="微软雅黑" w:eastAsia="微软雅黑" w:hAnsi="微软雅黑" w:hint="eastAsia"/>
        </w:rPr>
        <w:t>的</w:t>
      </w:r>
      <w:r>
        <w:rPr>
          <w:rFonts w:ascii="微软雅黑" w:eastAsia="微软雅黑" w:hAnsi="微软雅黑" w:hint="eastAsia"/>
        </w:rPr>
        <w:t>track</w:t>
      </w:r>
      <w:r>
        <w:rPr>
          <w:rFonts w:ascii="微软雅黑" w:eastAsia="微软雅黑" w:hAnsi="微软雅黑" w:hint="eastAsia"/>
        </w:rPr>
        <w:t>结束的</w:t>
      </w:r>
      <w:r>
        <w:rPr>
          <w:rFonts w:ascii="微软雅黑" w:eastAsia="微软雅黑" w:hAnsi="微软雅黑"/>
        </w:rPr>
        <w:t>时间</w:t>
      </w:r>
      <w:r>
        <w:rPr>
          <w:rFonts w:ascii="微软雅黑" w:eastAsia="微软雅黑" w:hAnsi="微软雅黑" w:hint="eastAsia"/>
        </w:rPr>
        <w:t>（如果主题</w:t>
      </w:r>
      <w:r>
        <w:rPr>
          <w:rFonts w:ascii="微软雅黑" w:eastAsia="微软雅黑" w:hAnsi="微软雅黑"/>
        </w:rPr>
        <w:t>主宰</w:t>
      </w:r>
      <w:r>
        <w:rPr>
          <w:rFonts w:ascii="微软雅黑" w:eastAsia="微软雅黑" w:hAnsi="微软雅黑" w:hint="eastAsia"/>
        </w:rPr>
        <w:t>被</w:t>
      </w:r>
      <w:r>
        <w:rPr>
          <w:rFonts w:ascii="微软雅黑" w:eastAsia="微软雅黑" w:hAnsi="微软雅黑"/>
        </w:rPr>
        <w:t>捕获，则按照被捕获的时间算）作为起点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待时间间隔结束后</w:t>
      </w:r>
      <w:r>
        <w:rPr>
          <w:rFonts w:ascii="微软雅黑" w:eastAsia="微软雅黑" w:hAnsi="微软雅黑" w:hint="eastAsia"/>
        </w:rPr>
        <w:t>刷新</w:t>
      </w:r>
      <w:r>
        <w:rPr>
          <w:rFonts w:ascii="微软雅黑" w:eastAsia="微软雅黑" w:hAnsi="微软雅黑"/>
        </w:rPr>
        <w:t>下一个主题主宰</w:t>
      </w:r>
      <w:r>
        <w:rPr>
          <w:rFonts w:ascii="微软雅黑" w:eastAsia="微软雅黑" w:hAnsi="微软雅黑" w:hint="eastAsia"/>
        </w:rPr>
        <w:t>。</w:t>
      </w:r>
    </w:p>
    <w:p w:rsidR="005C0CCA" w:rsidRDefault="00C73939">
      <w:pPr>
        <w:pStyle w:val="aa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每个类型</w:t>
      </w:r>
      <w:r>
        <w:rPr>
          <w:rFonts w:ascii="微软雅黑" w:eastAsia="微软雅黑" w:hAnsi="微软雅黑"/>
        </w:rPr>
        <w:t>的</w:t>
      </w:r>
      <w:r>
        <w:rPr>
          <w:rFonts w:ascii="微软雅黑" w:eastAsia="微软雅黑" w:hAnsi="微软雅黑" w:hint="eastAsia"/>
        </w:rPr>
        <w:t>场景（共</w:t>
      </w:r>
      <w:r>
        <w:rPr>
          <w:rFonts w:ascii="微软雅黑" w:eastAsia="微软雅黑" w:hAnsi="微软雅黑"/>
        </w:rPr>
        <w:t>四个类型</w:t>
      </w:r>
      <w:r>
        <w:rPr>
          <w:rFonts w:ascii="微软雅黑" w:eastAsia="微软雅黑" w:hAnsi="微软雅黑" w:hint="eastAsia"/>
        </w:rPr>
        <w:t>新手</w:t>
      </w:r>
      <w:r>
        <w:rPr>
          <w:rFonts w:ascii="微软雅黑" w:eastAsia="微软雅黑" w:hAnsi="微软雅黑"/>
        </w:rPr>
        <w:t>、初级、中级、高级）</w:t>
      </w:r>
      <w:r>
        <w:rPr>
          <w:rFonts w:ascii="微软雅黑" w:eastAsia="微软雅黑" w:hAnsi="微软雅黑" w:hint="eastAsia"/>
        </w:rPr>
        <w:t>只有</w:t>
      </w:r>
      <w:r>
        <w:rPr>
          <w:rFonts w:ascii="微软雅黑" w:eastAsia="微软雅黑" w:hAnsi="微软雅黑"/>
        </w:rPr>
        <w:t>一个主题主宰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也就是说只有一个主题主宰的</w:t>
      </w:r>
      <w:r>
        <w:rPr>
          <w:rFonts w:ascii="微软雅黑" w:eastAsia="微软雅黑" w:hAnsi="微软雅黑"/>
        </w:rPr>
        <w:t>track</w:t>
      </w:r>
      <w:r>
        <w:rPr>
          <w:rFonts w:ascii="微软雅黑" w:eastAsia="微软雅黑" w:hAnsi="微软雅黑"/>
        </w:rPr>
        <w:t>。</w:t>
      </w:r>
      <w:r>
        <w:rPr>
          <w:rFonts w:ascii="微软雅黑" w:eastAsia="微软雅黑" w:hAnsi="微软雅黑" w:hint="eastAsia"/>
        </w:rPr>
        <w:t>（该场景</w:t>
      </w:r>
      <w:r>
        <w:rPr>
          <w:rFonts w:ascii="微软雅黑" w:eastAsia="微软雅黑" w:hAnsi="微软雅黑"/>
        </w:rPr>
        <w:t>的主题主宰可以</w:t>
      </w:r>
      <w:r>
        <w:rPr>
          <w:rFonts w:ascii="微软雅黑" w:eastAsia="微软雅黑" w:hAnsi="微软雅黑" w:hint="eastAsia"/>
        </w:rPr>
        <w:t>是</w:t>
      </w:r>
      <w:r>
        <w:rPr>
          <w:rFonts w:ascii="微软雅黑" w:eastAsia="微软雅黑" w:hAnsi="微软雅黑"/>
        </w:rPr>
        <w:t>下一个</w:t>
      </w:r>
      <w:r>
        <w:rPr>
          <w:rFonts w:ascii="微软雅黑" w:eastAsia="微软雅黑" w:hAnsi="微软雅黑" w:hint="eastAsia"/>
        </w:rPr>
        <w:t>场景</w:t>
      </w:r>
      <w:r>
        <w:rPr>
          <w:rFonts w:ascii="微软雅黑" w:eastAsia="微软雅黑" w:hAnsi="微软雅黑"/>
        </w:rPr>
        <w:t>的</w:t>
      </w:r>
      <w:r>
        <w:rPr>
          <w:rFonts w:ascii="微软雅黑" w:eastAsia="微软雅黑" w:hAnsi="微软雅黑" w:hint="eastAsia"/>
        </w:rPr>
        <w:t>常规</w:t>
      </w:r>
      <w:r>
        <w:rPr>
          <w:rFonts w:ascii="微软雅黑" w:eastAsia="微软雅黑" w:hAnsi="微软雅黑"/>
        </w:rPr>
        <w:t>主宰</w:t>
      </w:r>
      <w:r>
        <w:rPr>
          <w:rFonts w:ascii="微软雅黑" w:eastAsia="微软雅黑" w:hAnsi="微软雅黑" w:hint="eastAsia"/>
        </w:rPr>
        <w:t>，待</w:t>
      </w:r>
      <w:r>
        <w:rPr>
          <w:rFonts w:ascii="微软雅黑" w:eastAsia="微软雅黑" w:hAnsi="微软雅黑"/>
        </w:rPr>
        <w:t>考虑</w:t>
      </w:r>
      <w:r>
        <w:rPr>
          <w:rFonts w:ascii="微软雅黑" w:eastAsia="微软雅黑" w:hAnsi="微软雅黑" w:hint="eastAsia"/>
        </w:rPr>
        <w:t>）</w:t>
      </w:r>
    </w:p>
    <w:p w:rsidR="005C0CCA" w:rsidRDefault="00C73939">
      <w:pPr>
        <w:pStyle w:val="aa"/>
        <w:numPr>
          <w:ilvl w:val="0"/>
          <w:numId w:val="1"/>
        </w:numPr>
        <w:ind w:firstLineChars="0"/>
        <w:rPr>
          <w:rFonts w:ascii="微软雅黑" w:eastAsia="微软雅黑" w:hAnsi="微软雅黑"/>
          <w:highlight w:val="yellow"/>
        </w:rPr>
      </w:pPr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来袭后，场景转换规则：</w:t>
      </w:r>
    </w:p>
    <w:p w:rsidR="005C0CCA" w:rsidRDefault="00C73939">
      <w:pPr>
        <w:pStyle w:val="aa"/>
        <w:numPr>
          <w:ilvl w:val="0"/>
          <w:numId w:val="2"/>
        </w:numPr>
        <w:ind w:firstLineChars="0"/>
        <w:rPr>
          <w:rFonts w:ascii="微软雅黑" w:eastAsia="微软雅黑" w:hAnsi="微软雅黑"/>
          <w:highlight w:val="yellow"/>
        </w:rPr>
      </w:pPr>
      <w:r>
        <w:rPr>
          <w:rFonts w:ascii="微软雅黑" w:eastAsia="微软雅黑" w:hAnsi="微软雅黑" w:hint="eastAsia"/>
          <w:highlight w:val="yellow"/>
        </w:rPr>
        <w:t>部分</w:t>
      </w:r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为主题</w:t>
      </w:r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，伴随</w:t>
      </w:r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来袭，在</w:t>
      </w:r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来袭播放的第</w:t>
      </w:r>
      <w:r>
        <w:rPr>
          <w:rFonts w:ascii="微软雅黑" w:eastAsia="微软雅黑" w:hAnsi="微软雅黑" w:hint="eastAsia"/>
          <w:highlight w:val="yellow"/>
        </w:rPr>
        <w:t>n</w:t>
      </w:r>
      <w:r>
        <w:rPr>
          <w:rFonts w:ascii="微软雅黑" w:eastAsia="微软雅黑" w:hAnsi="微软雅黑" w:hint="eastAsia"/>
          <w:highlight w:val="yellow"/>
        </w:rPr>
        <w:t>秒，进行清屏（场景中</w:t>
      </w:r>
      <w:proofErr w:type="gramStart"/>
      <w:r>
        <w:rPr>
          <w:rFonts w:ascii="微软雅黑" w:eastAsia="微软雅黑" w:hAnsi="微软雅黑" w:hint="eastAsia"/>
          <w:highlight w:val="yellow"/>
        </w:rPr>
        <w:t>鱼快速</w:t>
      </w:r>
      <w:proofErr w:type="gramEnd"/>
      <w:r>
        <w:rPr>
          <w:rFonts w:ascii="微软雅黑" w:eastAsia="微软雅黑" w:hAnsi="微软雅黑" w:hint="eastAsia"/>
          <w:highlight w:val="yellow"/>
        </w:rPr>
        <w:t>游出场外，且</w:t>
      </w:r>
      <w:r>
        <w:rPr>
          <w:rFonts w:ascii="微软雅黑" w:eastAsia="微软雅黑" w:hAnsi="微软雅黑" w:hint="eastAsia"/>
          <w:highlight w:val="yellow"/>
        </w:rPr>
        <w:t>2s</w:t>
      </w:r>
      <w:r>
        <w:rPr>
          <w:rFonts w:ascii="微软雅黑" w:eastAsia="微软雅黑" w:hAnsi="微软雅黑" w:hint="eastAsia"/>
          <w:highlight w:val="yellow"/>
        </w:rPr>
        <w:t>后再补充新鱼）并播放转场效果（简单效果或隐蔽在</w:t>
      </w:r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来袭动画中，使场景切换</w:t>
      </w:r>
      <w:proofErr w:type="gramStart"/>
      <w:r>
        <w:rPr>
          <w:rFonts w:ascii="微软雅黑" w:eastAsia="微软雅黑" w:hAnsi="微软雅黑" w:hint="eastAsia"/>
          <w:highlight w:val="yellow"/>
        </w:rPr>
        <w:t>不</w:t>
      </w:r>
      <w:proofErr w:type="gramEnd"/>
      <w:r>
        <w:rPr>
          <w:rFonts w:ascii="微软雅黑" w:eastAsia="微软雅黑" w:hAnsi="微软雅黑" w:hint="eastAsia"/>
          <w:highlight w:val="yellow"/>
        </w:rPr>
        <w:t>突兀），切换背景画面。</w:t>
      </w:r>
    </w:p>
    <w:p w:rsidR="005C0CCA" w:rsidRDefault="00C73939">
      <w:pPr>
        <w:pStyle w:val="aa"/>
        <w:numPr>
          <w:ilvl w:val="0"/>
          <w:numId w:val="2"/>
        </w:numPr>
        <w:ind w:firstLineChars="0"/>
        <w:rPr>
          <w:rFonts w:ascii="微软雅黑" w:eastAsia="微软雅黑" w:hAnsi="微软雅黑"/>
          <w:highlight w:val="yellow"/>
        </w:rPr>
      </w:pPr>
      <w:r>
        <w:rPr>
          <w:rFonts w:ascii="微软雅黑" w:eastAsia="微软雅黑" w:hAnsi="微软雅黑" w:hint="eastAsia"/>
          <w:highlight w:val="yellow"/>
        </w:rPr>
        <w:t>具体哪些</w:t>
      </w:r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切换场景，切换什么场景，可配置（</w:t>
      </w:r>
      <w:proofErr w:type="gramStart"/>
      <w:r>
        <w:rPr>
          <w:rFonts w:ascii="微软雅黑" w:eastAsia="微软雅黑" w:hAnsi="微软雅黑" w:hint="eastAsia"/>
          <w:highlight w:val="yellow"/>
        </w:rPr>
        <w:t>不</w:t>
      </w:r>
      <w:proofErr w:type="gramEnd"/>
      <w:r>
        <w:rPr>
          <w:rFonts w:ascii="微软雅黑" w:eastAsia="微软雅黑" w:hAnsi="微软雅黑" w:hint="eastAsia"/>
          <w:highlight w:val="yellow"/>
        </w:rPr>
        <w:t>配置的不切场景）</w:t>
      </w:r>
    </w:p>
    <w:p w:rsidR="005C0CCA" w:rsidRDefault="00C73939">
      <w:pPr>
        <w:pStyle w:val="aa"/>
        <w:numPr>
          <w:ilvl w:val="0"/>
          <w:numId w:val="2"/>
        </w:numPr>
        <w:ind w:firstLineChars="0"/>
        <w:rPr>
          <w:rFonts w:ascii="微软雅黑" w:eastAsia="微软雅黑" w:hAnsi="微软雅黑"/>
          <w:highlight w:val="yellow"/>
        </w:rPr>
      </w:pPr>
      <w:r>
        <w:rPr>
          <w:rFonts w:ascii="微软雅黑" w:eastAsia="微软雅黑" w:hAnsi="微软雅黑" w:hint="eastAsia"/>
          <w:highlight w:val="yellow"/>
        </w:rPr>
        <w:lastRenderedPageBreak/>
        <w:t>需切换场景的</w:t>
      </w:r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，不得与其他切换场景的</w:t>
      </w:r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同时出现</w:t>
      </w:r>
    </w:p>
    <w:p w:rsidR="005C0CCA" w:rsidRDefault="00C73939">
      <w:pPr>
        <w:pStyle w:val="aa"/>
        <w:numPr>
          <w:ilvl w:val="0"/>
          <w:numId w:val="2"/>
        </w:numPr>
        <w:ind w:firstLineChars="0"/>
        <w:rPr>
          <w:rFonts w:ascii="微软雅黑" w:eastAsia="微软雅黑" w:hAnsi="微软雅黑"/>
          <w:highlight w:val="yellow"/>
        </w:rPr>
      </w:pPr>
      <w:r>
        <w:rPr>
          <w:rFonts w:ascii="微软雅黑" w:eastAsia="微软雅黑" w:hAnsi="微软雅黑" w:hint="eastAsia"/>
          <w:highlight w:val="yellow"/>
        </w:rPr>
        <w:t>切换场景的</w:t>
      </w:r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在其游出屏幕（该</w:t>
      </w:r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此阶段不再补充）后，切换背景为原房间背景，切换动画参考转场效果</w:t>
      </w:r>
    </w:p>
    <w:p w:rsidR="005C0CCA" w:rsidRDefault="00C73939">
      <w:pPr>
        <w:pStyle w:val="aa"/>
        <w:numPr>
          <w:ilvl w:val="0"/>
          <w:numId w:val="2"/>
        </w:numPr>
        <w:ind w:firstLineChars="0"/>
        <w:rPr>
          <w:rFonts w:ascii="微软雅黑" w:eastAsia="微软雅黑" w:hAnsi="微软雅黑"/>
          <w:highlight w:val="yellow"/>
        </w:rPr>
      </w:pPr>
      <w:r>
        <w:rPr>
          <w:rFonts w:ascii="微软雅黑" w:eastAsia="微软雅黑" w:hAnsi="微软雅黑" w:hint="eastAsia"/>
          <w:highlight w:val="yellow"/>
        </w:rPr>
        <w:t>如果被</w:t>
      </w:r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鱼或特殊鱼技能捕获的</w:t>
      </w:r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鱼需要切换场景，则在该</w:t>
      </w:r>
      <w:r>
        <w:rPr>
          <w:rFonts w:ascii="微软雅黑" w:eastAsia="微软雅黑" w:hAnsi="微软雅黑" w:hint="eastAsia"/>
          <w:highlight w:val="yellow"/>
        </w:rPr>
        <w:t>鱼技能及转盘动画结束后对捕获鱼进行换背景。例如：</w:t>
      </w:r>
      <w:proofErr w:type="gramStart"/>
      <w:r>
        <w:rPr>
          <w:rFonts w:ascii="微软雅黑" w:eastAsia="微软雅黑" w:hAnsi="微软雅黑" w:hint="eastAsia"/>
          <w:highlight w:val="yellow"/>
        </w:rPr>
        <w:t>噬魂鲨如果捕获蟹</w:t>
      </w:r>
      <w:proofErr w:type="gramEnd"/>
      <w:r>
        <w:rPr>
          <w:rFonts w:ascii="微软雅黑" w:eastAsia="微软雅黑" w:hAnsi="微软雅黑" w:hint="eastAsia"/>
          <w:highlight w:val="yellow"/>
        </w:rPr>
        <w:t>元帅需要切换场景（此蟹元帅为最后一只），则在</w:t>
      </w:r>
      <w:proofErr w:type="gramStart"/>
      <w:r>
        <w:rPr>
          <w:rFonts w:ascii="微软雅黑" w:eastAsia="微软雅黑" w:hAnsi="微软雅黑" w:hint="eastAsia"/>
          <w:highlight w:val="yellow"/>
        </w:rPr>
        <w:t>噬魂鲨</w:t>
      </w:r>
      <w:proofErr w:type="gramEnd"/>
      <w:r>
        <w:rPr>
          <w:rFonts w:ascii="微软雅黑" w:eastAsia="微软雅黑" w:hAnsi="微软雅黑" w:hint="eastAsia"/>
          <w:highlight w:val="yellow"/>
        </w:rPr>
        <w:t>技能、转盘结束后，再切换场景</w:t>
      </w:r>
    </w:p>
    <w:p w:rsidR="005C0CCA" w:rsidRDefault="005C0CCA">
      <w:pPr>
        <w:pStyle w:val="aa"/>
        <w:ind w:left="420" w:firstLineChars="0" w:firstLine="0"/>
        <w:rPr>
          <w:rFonts w:ascii="微软雅黑" w:eastAsia="微软雅黑" w:hAnsi="微软雅黑"/>
          <w:highlight w:val="yellow"/>
        </w:rPr>
      </w:pPr>
    </w:p>
    <w:p w:rsidR="005C0CCA" w:rsidRDefault="00C73939">
      <w:pPr>
        <w:pStyle w:val="aa"/>
        <w:numPr>
          <w:ilvl w:val="0"/>
          <w:numId w:val="1"/>
        </w:numPr>
        <w:ind w:firstLineChars="0"/>
        <w:rPr>
          <w:rFonts w:ascii="微软雅黑" w:eastAsia="微软雅黑" w:hAnsi="微软雅黑"/>
          <w:highlight w:val="yellow"/>
        </w:rPr>
      </w:pPr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来袭后，背景音乐转换规则：</w:t>
      </w:r>
    </w:p>
    <w:p w:rsidR="005C0CCA" w:rsidRDefault="00C73939">
      <w:pPr>
        <w:pStyle w:val="aa"/>
        <w:numPr>
          <w:ilvl w:val="0"/>
          <w:numId w:val="3"/>
        </w:numPr>
        <w:ind w:firstLineChars="0"/>
        <w:rPr>
          <w:rFonts w:ascii="微软雅黑" w:eastAsia="微软雅黑" w:hAnsi="微软雅黑"/>
          <w:highlight w:val="yellow"/>
        </w:rPr>
      </w:pPr>
      <w:r>
        <w:rPr>
          <w:rFonts w:ascii="微软雅黑" w:eastAsia="微软雅黑" w:hAnsi="微软雅黑" w:hint="eastAsia"/>
          <w:highlight w:val="yellow"/>
        </w:rPr>
        <w:t>具体哪些</w:t>
      </w:r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切换背景音乐，切换什么背景音乐，可配置（</w:t>
      </w:r>
      <w:proofErr w:type="gramStart"/>
      <w:r>
        <w:rPr>
          <w:rFonts w:ascii="微软雅黑" w:eastAsia="微软雅黑" w:hAnsi="微软雅黑" w:hint="eastAsia"/>
          <w:highlight w:val="yellow"/>
        </w:rPr>
        <w:t>不</w:t>
      </w:r>
      <w:proofErr w:type="gramEnd"/>
      <w:r>
        <w:rPr>
          <w:rFonts w:ascii="微软雅黑" w:eastAsia="微软雅黑" w:hAnsi="微软雅黑" w:hint="eastAsia"/>
          <w:highlight w:val="yellow"/>
        </w:rPr>
        <w:t>配置的不切）</w:t>
      </w:r>
    </w:p>
    <w:p w:rsidR="005C0CCA" w:rsidRDefault="00C73939">
      <w:pPr>
        <w:pStyle w:val="aa"/>
        <w:numPr>
          <w:ilvl w:val="0"/>
          <w:numId w:val="3"/>
        </w:numPr>
        <w:ind w:firstLineChars="0"/>
        <w:rPr>
          <w:rFonts w:ascii="微软雅黑" w:eastAsia="微软雅黑" w:hAnsi="微软雅黑"/>
          <w:highlight w:val="yellow"/>
        </w:rPr>
      </w:pPr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来袭音效播完后，立即切换背景音乐，切换背景音乐的</w:t>
      </w:r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在其游出屏幕（该</w:t>
      </w:r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此阶段不再补充）后，切换背景音乐为原房间背景音乐</w:t>
      </w:r>
    </w:p>
    <w:p w:rsidR="005C0CCA" w:rsidRDefault="00C73939">
      <w:pPr>
        <w:pStyle w:val="aa"/>
        <w:numPr>
          <w:ilvl w:val="0"/>
          <w:numId w:val="3"/>
        </w:numPr>
        <w:ind w:firstLineChars="0"/>
        <w:rPr>
          <w:rFonts w:ascii="微软雅黑" w:eastAsia="微软雅黑" w:hAnsi="微软雅黑"/>
          <w:highlight w:val="yellow"/>
        </w:rPr>
      </w:pPr>
      <w:r>
        <w:rPr>
          <w:rFonts w:ascii="微软雅黑" w:eastAsia="微软雅黑" w:hAnsi="微软雅黑" w:hint="eastAsia"/>
          <w:highlight w:val="yellow"/>
        </w:rPr>
        <w:t>如果切换场景则在切换场景的时刻一起切换背景音乐</w:t>
      </w:r>
    </w:p>
    <w:p w:rsidR="005C0CCA" w:rsidRDefault="005C0CCA">
      <w:pPr>
        <w:pStyle w:val="aa"/>
        <w:ind w:left="420" w:firstLineChars="0" w:firstLine="0"/>
        <w:rPr>
          <w:rFonts w:ascii="微软雅黑" w:eastAsia="微软雅黑" w:hAnsi="微软雅黑"/>
          <w:highlight w:val="yellow"/>
        </w:rPr>
      </w:pPr>
    </w:p>
    <w:p w:rsidR="005C0CCA" w:rsidRDefault="00C73939">
      <w:pPr>
        <w:pStyle w:val="aa"/>
        <w:numPr>
          <w:ilvl w:val="0"/>
          <w:numId w:val="1"/>
        </w:numPr>
        <w:ind w:firstLineChars="0"/>
        <w:rPr>
          <w:rFonts w:ascii="微软雅黑" w:eastAsia="微软雅黑" w:hAnsi="微软雅黑"/>
          <w:highlight w:val="yellow"/>
        </w:rPr>
      </w:pPr>
      <w:r>
        <w:rPr>
          <w:rFonts w:ascii="微软雅黑" w:eastAsia="微软雅黑" w:hAnsi="微软雅黑" w:hint="eastAsia"/>
          <w:highlight w:val="yellow"/>
        </w:rPr>
        <w:t>Track</w:t>
      </w:r>
      <w:r>
        <w:rPr>
          <w:rFonts w:ascii="微软雅黑" w:eastAsia="微软雅黑" w:hAnsi="微软雅黑" w:hint="eastAsia"/>
          <w:highlight w:val="yellow"/>
        </w:rPr>
        <w:t>调</w:t>
      </w:r>
      <w:bookmarkStart w:id="2" w:name="track"/>
      <w:bookmarkEnd w:id="2"/>
      <w:r>
        <w:rPr>
          <w:rFonts w:ascii="微软雅黑" w:eastAsia="微软雅黑" w:hAnsi="微软雅黑" w:hint="eastAsia"/>
          <w:highlight w:val="yellow"/>
        </w:rPr>
        <w:t>整：</w:t>
      </w:r>
    </w:p>
    <w:p w:rsidR="005C0CCA" w:rsidRDefault="00C73939">
      <w:pPr>
        <w:pStyle w:val="aa"/>
        <w:numPr>
          <w:ilvl w:val="1"/>
          <w:numId w:val="1"/>
        </w:numPr>
        <w:ind w:firstLineChars="0"/>
        <w:rPr>
          <w:rFonts w:ascii="微软雅黑" w:eastAsia="微软雅黑" w:hAnsi="微软雅黑"/>
          <w:highlight w:val="yellow"/>
        </w:rPr>
      </w:pPr>
      <w:r>
        <w:rPr>
          <w:rFonts w:ascii="微软雅黑" w:eastAsia="微软雅黑" w:hAnsi="微软雅黑" w:hint="eastAsia"/>
          <w:highlight w:val="yellow"/>
        </w:rPr>
        <w:t>现</w:t>
      </w:r>
      <w:proofErr w:type="spellStart"/>
      <w:r>
        <w:rPr>
          <w:rFonts w:ascii="微软雅黑" w:eastAsia="微软雅黑" w:hAnsi="微软雅黑" w:hint="eastAsia"/>
          <w:highlight w:val="yellow"/>
        </w:rPr>
        <w:t>bosstrack</w:t>
      </w:r>
      <w:proofErr w:type="spellEnd"/>
      <w:r>
        <w:rPr>
          <w:rFonts w:ascii="微软雅黑" w:eastAsia="微软雅黑" w:hAnsi="微软雅黑" w:hint="eastAsia"/>
          <w:highlight w:val="yellow"/>
        </w:rPr>
        <w:t>平均为</w:t>
      </w:r>
      <w:r>
        <w:rPr>
          <w:rFonts w:ascii="微软雅黑" w:eastAsia="微软雅黑" w:hAnsi="微软雅黑" w:hint="eastAsia"/>
          <w:highlight w:val="yellow"/>
        </w:rPr>
        <w:t>120s</w:t>
      </w:r>
      <w:r>
        <w:rPr>
          <w:rFonts w:ascii="微软雅黑" w:eastAsia="微软雅黑" w:hAnsi="微软雅黑" w:hint="eastAsia"/>
          <w:highlight w:val="yellow"/>
        </w:rPr>
        <w:t>一条往返，拆分为单线程，可快可慢</w:t>
      </w:r>
    </w:p>
    <w:p w:rsidR="005C0CCA" w:rsidRDefault="00C73939">
      <w:pPr>
        <w:pStyle w:val="aa"/>
        <w:numPr>
          <w:ilvl w:val="1"/>
          <w:numId w:val="1"/>
        </w:numPr>
        <w:ind w:firstLineChars="0"/>
        <w:rPr>
          <w:rFonts w:ascii="微软雅黑" w:eastAsia="微软雅黑" w:hAnsi="微软雅黑"/>
          <w:highlight w:val="yellow"/>
        </w:rPr>
      </w:pPr>
      <w:r>
        <w:rPr>
          <w:rFonts w:ascii="微软雅黑" w:eastAsia="微软雅黑" w:hAnsi="微软雅黑" w:hint="eastAsia"/>
          <w:highlight w:val="yellow"/>
        </w:rPr>
        <w:t>主题</w:t>
      </w:r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在场期间，同屏</w:t>
      </w:r>
      <w:r>
        <w:rPr>
          <w:rFonts w:ascii="微软雅黑" w:eastAsia="微软雅黑" w:hAnsi="微软雅黑" w:hint="eastAsia"/>
          <w:highlight w:val="yellow"/>
        </w:rPr>
        <w:t>4</w:t>
      </w:r>
      <w:r>
        <w:rPr>
          <w:rFonts w:ascii="微软雅黑" w:eastAsia="微软雅黑" w:hAnsi="微软雅黑" w:hint="eastAsia"/>
          <w:highlight w:val="yellow"/>
        </w:rPr>
        <w:t>条黄金鱼减少为</w:t>
      </w:r>
      <w:r>
        <w:rPr>
          <w:rFonts w:ascii="微软雅黑" w:eastAsia="微软雅黑" w:hAnsi="微软雅黑" w:hint="eastAsia"/>
          <w:highlight w:val="yellow"/>
        </w:rPr>
        <w:t>3</w:t>
      </w:r>
      <w:r>
        <w:rPr>
          <w:rFonts w:ascii="微软雅黑" w:eastAsia="微软雅黑" w:hAnsi="微软雅黑" w:hint="eastAsia"/>
          <w:highlight w:val="yellow"/>
        </w:rPr>
        <w:t>条，总体</w:t>
      </w:r>
      <w:r>
        <w:rPr>
          <w:rFonts w:ascii="微软雅黑" w:eastAsia="微软雅黑" w:hAnsi="微软雅黑" w:hint="eastAsia"/>
          <w:highlight w:val="yellow"/>
        </w:rPr>
        <w:t>track</w:t>
      </w:r>
      <w:r>
        <w:rPr>
          <w:rFonts w:ascii="微软雅黑" w:eastAsia="微软雅黑" w:hAnsi="微软雅黑" w:hint="eastAsia"/>
          <w:highlight w:val="yellow"/>
        </w:rPr>
        <w:t>数减少</w:t>
      </w:r>
      <w:r>
        <w:rPr>
          <w:rFonts w:ascii="微软雅黑" w:eastAsia="微软雅黑" w:hAnsi="微软雅黑" w:hint="eastAsia"/>
          <w:highlight w:val="yellow"/>
        </w:rPr>
        <w:t>5</w:t>
      </w:r>
      <w:r>
        <w:rPr>
          <w:rFonts w:ascii="微软雅黑" w:eastAsia="微软雅黑" w:hAnsi="微软雅黑" w:hint="eastAsia"/>
          <w:highlight w:val="yellow"/>
        </w:rPr>
        <w:t>条（比例不变）</w:t>
      </w:r>
    </w:p>
    <w:p w:rsidR="005C0CCA" w:rsidRDefault="00C73939">
      <w:pPr>
        <w:pStyle w:val="aa"/>
        <w:numPr>
          <w:ilvl w:val="0"/>
          <w:numId w:val="1"/>
        </w:numPr>
        <w:ind w:firstLineChars="0"/>
        <w:rPr>
          <w:rFonts w:ascii="微软雅黑" w:eastAsia="微软雅黑" w:hAnsi="微软雅黑"/>
          <w:highlight w:val="yellow"/>
        </w:rPr>
      </w:pPr>
      <w:r>
        <w:rPr>
          <w:rFonts w:ascii="微软雅黑" w:eastAsia="微软雅黑" w:hAnsi="微软雅黑" w:hint="eastAsia"/>
          <w:highlight w:val="yellow"/>
        </w:rPr>
        <w:t>补充规则：</w:t>
      </w:r>
    </w:p>
    <w:p w:rsidR="005C0CCA" w:rsidRDefault="00C73939">
      <w:pPr>
        <w:pStyle w:val="aa"/>
        <w:numPr>
          <w:ilvl w:val="1"/>
          <w:numId w:val="1"/>
        </w:numPr>
        <w:ind w:firstLineChars="0"/>
        <w:rPr>
          <w:rFonts w:ascii="微软雅黑" w:eastAsia="微软雅黑" w:hAnsi="微软雅黑"/>
          <w:highlight w:val="yellow"/>
        </w:rPr>
      </w:pPr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（所有）刷新出来后如果在</w:t>
      </w:r>
      <w:r>
        <w:rPr>
          <w:rFonts w:ascii="微软雅黑" w:eastAsia="微软雅黑" w:hAnsi="微软雅黑" w:hint="eastAsia"/>
          <w:highlight w:val="yellow"/>
        </w:rPr>
        <w:t>track</w:t>
      </w:r>
      <w:r>
        <w:rPr>
          <w:rFonts w:ascii="微软雅黑" w:eastAsia="微软雅黑" w:hAnsi="微软雅黑" w:hint="eastAsia"/>
          <w:highlight w:val="yellow"/>
        </w:rPr>
        <w:t>刷新出</w:t>
      </w:r>
      <w:r>
        <w:rPr>
          <w:rFonts w:ascii="微软雅黑" w:eastAsia="微软雅黑" w:hAnsi="微软雅黑" w:hint="eastAsia"/>
          <w:highlight w:val="yellow"/>
        </w:rPr>
        <w:t>30s</w:t>
      </w:r>
      <w:r>
        <w:rPr>
          <w:rFonts w:ascii="微软雅黑" w:eastAsia="微软雅黑" w:hAnsi="微软雅黑" w:hint="eastAsia"/>
          <w:highlight w:val="yellow"/>
        </w:rPr>
        <w:t>内（可配）被捕获，则从此条</w:t>
      </w:r>
      <w:r>
        <w:rPr>
          <w:rFonts w:ascii="微软雅黑" w:eastAsia="微软雅黑" w:hAnsi="微软雅黑" w:hint="eastAsia"/>
          <w:highlight w:val="yellow"/>
        </w:rPr>
        <w:t>track</w:t>
      </w:r>
      <w:r>
        <w:rPr>
          <w:rFonts w:ascii="微软雅黑" w:eastAsia="微软雅黑" w:hAnsi="微软雅黑" w:hint="eastAsia"/>
          <w:highlight w:val="yellow"/>
        </w:rPr>
        <w:t>不同出生点方向补充生成一条新的此</w:t>
      </w:r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路径，最多补充</w:t>
      </w:r>
      <w:r>
        <w:rPr>
          <w:rFonts w:ascii="微软雅黑" w:eastAsia="微软雅黑" w:hAnsi="微软雅黑" w:hint="eastAsia"/>
          <w:highlight w:val="yellow"/>
        </w:rPr>
        <w:t>2</w:t>
      </w:r>
      <w:r>
        <w:rPr>
          <w:rFonts w:ascii="微软雅黑" w:eastAsia="微软雅黑" w:hAnsi="微软雅黑" w:hint="eastAsia"/>
          <w:highlight w:val="yellow"/>
        </w:rPr>
        <w:t>次（即最多播</w:t>
      </w:r>
      <w:r>
        <w:rPr>
          <w:rFonts w:ascii="微软雅黑" w:eastAsia="微软雅黑" w:hAnsi="微软雅黑" w:hint="eastAsia"/>
          <w:highlight w:val="yellow"/>
        </w:rPr>
        <w:t>3</w:t>
      </w:r>
      <w:r>
        <w:rPr>
          <w:rFonts w:ascii="微软雅黑" w:eastAsia="微软雅黑" w:hAnsi="微软雅黑" w:hint="eastAsia"/>
          <w:highlight w:val="yellow"/>
        </w:rPr>
        <w:t>次</w:t>
      </w:r>
      <w:r>
        <w:rPr>
          <w:rFonts w:ascii="微软雅黑" w:eastAsia="微软雅黑" w:hAnsi="微软雅黑" w:hint="eastAsia"/>
          <w:highlight w:val="yellow"/>
        </w:rPr>
        <w:t>track</w:t>
      </w:r>
      <w:r>
        <w:rPr>
          <w:rFonts w:ascii="微软雅黑" w:eastAsia="微软雅黑" w:hAnsi="微软雅黑" w:hint="eastAsia"/>
          <w:highlight w:val="yellow"/>
        </w:rPr>
        <w:t>；可配置）</w:t>
      </w:r>
    </w:p>
    <w:p w:rsidR="005C0CCA" w:rsidRDefault="00C73939">
      <w:pPr>
        <w:pStyle w:val="aa"/>
        <w:numPr>
          <w:ilvl w:val="1"/>
          <w:numId w:val="1"/>
        </w:numPr>
        <w:ind w:firstLineChars="0"/>
        <w:rPr>
          <w:rFonts w:ascii="微软雅黑" w:eastAsia="微软雅黑" w:hAnsi="微软雅黑"/>
          <w:highlight w:val="yellow"/>
        </w:rPr>
      </w:pPr>
      <w:r>
        <w:rPr>
          <w:rFonts w:ascii="微软雅黑" w:eastAsia="微软雅黑" w:hAnsi="微软雅黑" w:hint="eastAsia"/>
          <w:highlight w:val="yellow"/>
        </w:rPr>
        <w:t>不同</w:t>
      </w:r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基础播放</w:t>
      </w:r>
      <w:r>
        <w:rPr>
          <w:rFonts w:ascii="微软雅黑" w:eastAsia="微软雅黑" w:hAnsi="微软雅黑" w:hint="eastAsia"/>
          <w:highlight w:val="yellow"/>
        </w:rPr>
        <w:t>track</w:t>
      </w:r>
      <w:r>
        <w:rPr>
          <w:rFonts w:ascii="微软雅黑" w:eastAsia="微软雅黑" w:hAnsi="微软雅黑" w:hint="eastAsia"/>
          <w:highlight w:val="yellow"/>
        </w:rPr>
        <w:t>时长不同，如财神，保证财神有</w:t>
      </w:r>
      <w:r>
        <w:rPr>
          <w:rFonts w:ascii="微软雅黑" w:eastAsia="微软雅黑" w:hAnsi="微软雅黑" w:hint="eastAsia"/>
          <w:highlight w:val="yellow"/>
        </w:rPr>
        <w:t>200s</w:t>
      </w:r>
      <w:r>
        <w:rPr>
          <w:rFonts w:ascii="微软雅黑" w:eastAsia="微软雅黑" w:hAnsi="微软雅黑" w:hint="eastAsia"/>
          <w:highlight w:val="yellow"/>
        </w:rPr>
        <w:t>（可配）基础时</w:t>
      </w:r>
      <w:r>
        <w:rPr>
          <w:rFonts w:ascii="微软雅黑" w:eastAsia="微软雅黑" w:hAnsi="微软雅黑" w:hint="eastAsia"/>
          <w:highlight w:val="yellow"/>
        </w:rPr>
        <w:lastRenderedPageBreak/>
        <w:t>长，则超出基础时长后，不再</w:t>
      </w:r>
      <w:proofErr w:type="gramStart"/>
      <w:r>
        <w:rPr>
          <w:rFonts w:ascii="微软雅黑" w:eastAsia="微软雅黑" w:hAnsi="微软雅黑" w:hint="eastAsia"/>
          <w:highlight w:val="yellow"/>
        </w:rPr>
        <w:t>补充此</w:t>
      </w:r>
      <w:proofErr w:type="gramEnd"/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路径（此补充不与捕获补充共同记次数），路径</w:t>
      </w:r>
      <w:r>
        <w:rPr>
          <w:rFonts w:ascii="微软雅黑" w:eastAsia="微软雅黑" w:hAnsi="微软雅黑" w:hint="eastAsia"/>
          <w:highlight w:val="yellow"/>
        </w:rPr>
        <w:t>选取注意上一条出点，为下一条入点</w:t>
      </w:r>
    </w:p>
    <w:p w:rsidR="005C0CCA" w:rsidRDefault="00C73939">
      <w:pPr>
        <w:pStyle w:val="aa"/>
        <w:numPr>
          <w:ilvl w:val="1"/>
          <w:numId w:val="1"/>
        </w:numPr>
        <w:ind w:firstLineChars="0"/>
        <w:rPr>
          <w:rFonts w:ascii="微软雅黑" w:eastAsia="微软雅黑" w:hAnsi="微软雅黑"/>
          <w:highlight w:val="yellow"/>
        </w:rPr>
      </w:pPr>
      <w:r>
        <w:rPr>
          <w:rFonts w:ascii="微软雅黑" w:eastAsia="微软雅黑" w:hAnsi="微软雅黑" w:hint="eastAsia"/>
          <w:highlight w:val="yellow"/>
        </w:rPr>
        <w:t>一种主题</w:t>
      </w:r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的</w:t>
      </w:r>
      <w:r>
        <w:rPr>
          <w:rFonts w:ascii="微软雅黑" w:eastAsia="微软雅黑" w:hAnsi="微软雅黑" w:hint="eastAsia"/>
          <w:highlight w:val="yellow"/>
        </w:rPr>
        <w:t>track</w:t>
      </w:r>
      <w:r>
        <w:rPr>
          <w:rFonts w:ascii="微软雅黑" w:eastAsia="微软雅黑" w:hAnsi="微软雅黑" w:hint="eastAsia"/>
          <w:highlight w:val="yellow"/>
        </w:rPr>
        <w:t>播完过后（超出基础时长后；或是达到上一种</w:t>
      </w:r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的补充上限后</w:t>
      </w:r>
      <w:r>
        <w:rPr>
          <w:rFonts w:ascii="微软雅黑" w:eastAsia="微软雅黑" w:hAnsi="微软雅黑" w:hint="eastAsia"/>
          <w:highlight w:val="yellow"/>
        </w:rPr>
        <w:t>track</w:t>
      </w:r>
      <w:r>
        <w:rPr>
          <w:rFonts w:ascii="微软雅黑" w:eastAsia="微软雅黑" w:hAnsi="微软雅黑" w:hint="eastAsia"/>
          <w:highlight w:val="yellow"/>
        </w:rPr>
        <w:t>播完），则间隔</w:t>
      </w:r>
      <w:r>
        <w:rPr>
          <w:rFonts w:ascii="微软雅黑" w:eastAsia="微软雅黑" w:hAnsi="微软雅黑" w:hint="eastAsia"/>
          <w:highlight w:val="yellow"/>
        </w:rPr>
        <w:t>n</w:t>
      </w:r>
      <w:r>
        <w:rPr>
          <w:rFonts w:ascii="微软雅黑" w:eastAsia="微软雅黑" w:hAnsi="微软雅黑" w:hint="eastAsia"/>
          <w:highlight w:val="yellow"/>
        </w:rPr>
        <w:t>秒（根据房间不同，间隔时间不同，</w:t>
      </w:r>
      <w:proofErr w:type="gramStart"/>
      <w:r>
        <w:rPr>
          <w:rFonts w:ascii="微软雅黑" w:eastAsia="微软雅黑" w:hAnsi="微软雅黑" w:hint="eastAsia"/>
          <w:highlight w:val="yellow"/>
        </w:rPr>
        <w:t>新手房</w:t>
      </w:r>
      <w:proofErr w:type="gramEnd"/>
      <w:r>
        <w:rPr>
          <w:rFonts w:ascii="微软雅黑" w:eastAsia="微软雅黑" w:hAnsi="微软雅黑" w:hint="eastAsia"/>
          <w:highlight w:val="yellow"/>
        </w:rPr>
        <w:t>30~40s</w:t>
      </w:r>
      <w:r>
        <w:rPr>
          <w:rFonts w:ascii="微软雅黑" w:eastAsia="微软雅黑" w:hAnsi="微软雅黑" w:hint="eastAsia"/>
          <w:highlight w:val="yellow"/>
        </w:rPr>
        <w:t>，递减至最高级房</w:t>
      </w:r>
      <w:r>
        <w:rPr>
          <w:rFonts w:ascii="微软雅黑" w:eastAsia="微软雅黑" w:hAnsi="微软雅黑" w:hint="eastAsia"/>
          <w:highlight w:val="yellow"/>
        </w:rPr>
        <w:t>5~8</w:t>
      </w:r>
      <w:r>
        <w:rPr>
          <w:rFonts w:ascii="微软雅黑" w:eastAsia="微软雅黑" w:hAnsi="微软雅黑" w:hint="eastAsia"/>
          <w:highlight w:val="yellow"/>
        </w:rPr>
        <w:t>秒）后刷下一种</w:t>
      </w:r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（此房间其他</w:t>
      </w:r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随机）</w:t>
      </w:r>
    </w:p>
    <w:p w:rsidR="005C0CCA" w:rsidRDefault="00C73939">
      <w:pPr>
        <w:pStyle w:val="aa"/>
        <w:numPr>
          <w:ilvl w:val="1"/>
          <w:numId w:val="1"/>
        </w:numPr>
        <w:ind w:firstLineChars="0"/>
        <w:rPr>
          <w:rFonts w:ascii="微软雅黑" w:eastAsia="微软雅黑" w:hAnsi="微软雅黑"/>
          <w:highlight w:val="yellow"/>
        </w:rPr>
      </w:pPr>
      <w:r>
        <w:rPr>
          <w:rFonts w:ascii="微软雅黑" w:eastAsia="微软雅黑" w:hAnsi="微软雅黑" w:hint="eastAsia"/>
          <w:highlight w:val="yellow"/>
        </w:rPr>
        <w:t>注意</w:t>
      </w:r>
      <w:r>
        <w:rPr>
          <w:rFonts w:ascii="微软雅黑" w:eastAsia="微软雅黑" w:hAnsi="微软雅黑" w:hint="eastAsia"/>
          <w:highlight w:val="yellow"/>
        </w:rPr>
        <w:t>1</w:t>
      </w:r>
      <w:r>
        <w:rPr>
          <w:rFonts w:ascii="微软雅黑" w:eastAsia="微软雅黑" w:hAnsi="微软雅黑" w:hint="eastAsia"/>
          <w:highlight w:val="yellow"/>
        </w:rPr>
        <w:t>：捕获后的补充</w:t>
      </w:r>
      <w:r>
        <w:rPr>
          <w:rFonts w:ascii="微软雅黑" w:eastAsia="微软雅黑" w:hAnsi="微软雅黑" w:hint="eastAsia"/>
          <w:highlight w:val="yellow"/>
        </w:rPr>
        <w:t>track</w:t>
      </w:r>
      <w:r>
        <w:rPr>
          <w:rFonts w:ascii="微软雅黑" w:eastAsia="微软雅黑" w:hAnsi="微软雅黑" w:hint="eastAsia"/>
          <w:highlight w:val="yellow"/>
        </w:rPr>
        <w:t>，需要针对技能做延时，使技能播放完成后，再出下一条补充鱼，每条鱼单独配置延时时间，此延时时间计入</w:t>
      </w:r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的基础时长中</w:t>
      </w:r>
    </w:p>
    <w:p w:rsidR="005C0CCA" w:rsidRDefault="00C73939">
      <w:pPr>
        <w:pStyle w:val="aa"/>
        <w:numPr>
          <w:ilvl w:val="1"/>
          <w:numId w:val="1"/>
        </w:numPr>
        <w:ind w:firstLineChars="0"/>
        <w:rPr>
          <w:rFonts w:ascii="微软雅黑" w:eastAsia="微软雅黑" w:hAnsi="微软雅黑"/>
          <w:highlight w:val="yellow"/>
        </w:rPr>
      </w:pPr>
      <w:r>
        <w:rPr>
          <w:rFonts w:ascii="微软雅黑" w:eastAsia="微软雅黑" w:hAnsi="微软雅黑" w:hint="eastAsia"/>
          <w:highlight w:val="yellow"/>
        </w:rPr>
        <w:t>注意</w:t>
      </w:r>
      <w:r>
        <w:rPr>
          <w:rFonts w:ascii="微软雅黑" w:eastAsia="微软雅黑" w:hAnsi="微软雅黑" w:hint="eastAsia"/>
          <w:highlight w:val="yellow"/>
        </w:rPr>
        <w:t>2</w:t>
      </w:r>
      <w:r>
        <w:rPr>
          <w:rFonts w:ascii="微软雅黑" w:eastAsia="微软雅黑" w:hAnsi="微软雅黑" w:hint="eastAsia"/>
          <w:highlight w:val="yellow"/>
        </w:rPr>
        <w:t>：由一种</w:t>
      </w:r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补充规则完成后，下一条出的</w:t>
      </w:r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为另一种时，被捕获的</w:t>
      </w:r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（释放技能</w:t>
      </w:r>
      <w:r>
        <w:rPr>
          <w:rFonts w:ascii="微软雅黑" w:eastAsia="微软雅黑" w:hAnsi="微软雅黑" w:hint="eastAsia"/>
          <w:highlight w:val="yellow"/>
        </w:rPr>
        <w:t>时间，可以使用</w:t>
      </w:r>
      <w:proofErr w:type="spellStart"/>
      <w:r>
        <w:rPr>
          <w:rFonts w:ascii="微软雅黑" w:eastAsia="微软雅黑" w:hAnsi="微软雅黑" w:hint="eastAsia"/>
          <w:highlight w:val="yellow"/>
        </w:rPr>
        <w:t>waittime</w:t>
      </w:r>
      <w:proofErr w:type="spellEnd"/>
      <w:r>
        <w:rPr>
          <w:rFonts w:ascii="微软雅黑" w:eastAsia="微软雅黑" w:hAnsi="微软雅黑" w:hint="eastAsia"/>
          <w:highlight w:val="yellow"/>
        </w:rPr>
        <w:t>数值）释放完技能后，再记房间</w:t>
      </w:r>
      <w:r>
        <w:rPr>
          <w:rFonts w:ascii="微软雅黑" w:eastAsia="微软雅黑" w:hAnsi="微软雅黑" w:hint="eastAsia"/>
          <w:highlight w:val="yellow"/>
        </w:rPr>
        <w:t>cd</w:t>
      </w:r>
      <w:r>
        <w:rPr>
          <w:rFonts w:ascii="微软雅黑" w:eastAsia="微软雅黑" w:hAnsi="微软雅黑" w:hint="eastAsia"/>
          <w:highlight w:val="yellow"/>
        </w:rPr>
        <w:t>刷新</w:t>
      </w:r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的时间。如果不是被捕获，无技能释放，则下一</w:t>
      </w:r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刷出不需要等待技能释放时间</w:t>
      </w:r>
    </w:p>
    <w:p w:rsidR="005C0CCA" w:rsidRDefault="00C73939">
      <w:pPr>
        <w:pStyle w:val="aa"/>
        <w:numPr>
          <w:ilvl w:val="1"/>
          <w:numId w:val="1"/>
        </w:numPr>
        <w:ind w:firstLineChars="0"/>
        <w:rPr>
          <w:rFonts w:ascii="微软雅黑" w:eastAsia="微软雅黑" w:hAnsi="微软雅黑"/>
          <w:highlight w:val="yellow"/>
        </w:rPr>
      </w:pPr>
      <w:r>
        <w:rPr>
          <w:rFonts w:ascii="微软雅黑" w:eastAsia="微软雅黑" w:hAnsi="微软雅黑" w:hint="eastAsia"/>
          <w:highlight w:val="yellow"/>
        </w:rPr>
        <w:t>主题</w:t>
      </w:r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在场期间可以刷新其他常规</w:t>
      </w:r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（鱼大小可调整）</w:t>
      </w:r>
    </w:p>
    <w:p w:rsidR="005C0CCA" w:rsidRDefault="00C73939">
      <w:pPr>
        <w:pStyle w:val="aa"/>
        <w:numPr>
          <w:ilvl w:val="1"/>
          <w:numId w:val="1"/>
        </w:numPr>
        <w:ind w:firstLineChars="0"/>
        <w:rPr>
          <w:rFonts w:ascii="微软雅黑" w:eastAsia="微软雅黑" w:hAnsi="微软雅黑"/>
          <w:highlight w:val="yellow"/>
        </w:rPr>
      </w:pPr>
      <w:r>
        <w:rPr>
          <w:rFonts w:ascii="微软雅黑" w:eastAsia="微软雅黑" w:hAnsi="微软雅黑" w:hint="eastAsia"/>
          <w:highlight w:val="yellow"/>
        </w:rPr>
        <w:t>创建房间</w:t>
      </w:r>
      <w:r>
        <w:rPr>
          <w:rFonts w:ascii="微软雅黑" w:eastAsia="微软雅黑" w:hAnsi="微软雅黑" w:hint="eastAsia"/>
          <w:highlight w:val="yellow"/>
        </w:rPr>
        <w:t>30s</w:t>
      </w:r>
      <w:r>
        <w:rPr>
          <w:rFonts w:ascii="微软雅黑" w:eastAsia="微软雅黑" w:hAnsi="微软雅黑" w:hint="eastAsia"/>
          <w:highlight w:val="yellow"/>
        </w:rPr>
        <w:t>后刷新第一条主题</w:t>
      </w:r>
      <w:r>
        <w:rPr>
          <w:rFonts w:ascii="微软雅黑" w:eastAsia="微软雅黑" w:hAnsi="微软雅黑" w:hint="eastAsia"/>
          <w:highlight w:val="yellow"/>
        </w:rPr>
        <w:t>boss</w:t>
      </w:r>
    </w:p>
    <w:p w:rsidR="005C0CCA" w:rsidRDefault="00C73939">
      <w:pPr>
        <w:pStyle w:val="aa"/>
        <w:numPr>
          <w:ilvl w:val="1"/>
          <w:numId w:val="1"/>
        </w:numPr>
        <w:ind w:firstLineChars="0"/>
        <w:rPr>
          <w:rFonts w:ascii="微软雅黑" w:eastAsia="微软雅黑" w:hAnsi="微软雅黑"/>
          <w:highlight w:val="yellow"/>
        </w:rPr>
      </w:pPr>
      <w:r>
        <w:rPr>
          <w:rFonts w:ascii="微软雅黑" w:eastAsia="微软雅黑" w:hAnsi="微软雅黑" w:hint="eastAsia"/>
          <w:highlight w:val="yellow"/>
        </w:rPr>
        <w:t>常规</w:t>
      </w:r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出现需要的开火次数下调</w:t>
      </w:r>
      <w:r>
        <w:rPr>
          <w:rFonts w:ascii="微软雅黑" w:eastAsia="微软雅黑" w:hAnsi="微软雅黑" w:hint="eastAsia"/>
          <w:highlight w:val="yellow"/>
        </w:rPr>
        <w:t xml:space="preserve"> </w:t>
      </w:r>
      <w:r>
        <w:rPr>
          <w:rFonts w:ascii="微软雅黑" w:eastAsia="微软雅黑" w:hAnsi="微软雅黑" w:hint="eastAsia"/>
          <w:highlight w:val="yellow"/>
        </w:rPr>
        <w:t>（</w:t>
      </w:r>
      <w:r>
        <w:rPr>
          <w:rFonts w:ascii="微软雅黑" w:eastAsia="微软雅黑" w:hAnsi="微软雅黑" w:hint="eastAsia"/>
          <w:highlight w:val="yellow"/>
        </w:rPr>
        <w:t>300</w:t>
      </w:r>
      <w:r>
        <w:rPr>
          <w:rFonts w:ascii="微软雅黑" w:eastAsia="微软雅黑" w:hAnsi="微软雅黑" w:hint="eastAsia"/>
          <w:highlight w:val="yellow"/>
        </w:rPr>
        <w:t>发左右）</w:t>
      </w:r>
    </w:p>
    <w:p w:rsidR="005C0CCA" w:rsidRDefault="00C73939">
      <w:pPr>
        <w:pStyle w:val="aa"/>
        <w:numPr>
          <w:ilvl w:val="1"/>
          <w:numId w:val="1"/>
        </w:numPr>
        <w:ind w:firstLineChars="0"/>
        <w:rPr>
          <w:rFonts w:ascii="微软雅黑" w:eastAsia="微软雅黑" w:hAnsi="微软雅黑"/>
          <w:highlight w:val="yellow"/>
        </w:rPr>
      </w:pPr>
      <w:r>
        <w:rPr>
          <w:rFonts w:ascii="微软雅黑" w:eastAsia="微软雅黑" w:hAnsi="微软雅黑" w:hint="eastAsia"/>
          <w:highlight w:val="yellow"/>
        </w:rPr>
        <w:t>龙舟赛开赛前</w:t>
      </w:r>
      <w:proofErr w:type="spellStart"/>
      <w:r>
        <w:rPr>
          <w:rFonts w:ascii="微软雅黑" w:eastAsia="微软雅黑" w:hAnsi="微软雅黑" w:hint="eastAsia"/>
          <w:highlight w:val="yellow"/>
        </w:rPr>
        <w:t>xxs</w:t>
      </w:r>
      <w:proofErr w:type="spellEnd"/>
      <w:r>
        <w:rPr>
          <w:rFonts w:ascii="微软雅黑" w:eastAsia="微软雅黑" w:hAnsi="微软雅黑" w:hint="eastAsia"/>
          <w:highlight w:val="yellow"/>
        </w:rPr>
        <w:t>内，不再补充主题</w:t>
      </w:r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刷新（与原方案保持一致）</w:t>
      </w:r>
    </w:p>
    <w:p w:rsidR="005C0CCA" w:rsidRDefault="00C73939">
      <w:pPr>
        <w:pStyle w:val="aa"/>
        <w:numPr>
          <w:ilvl w:val="0"/>
          <w:numId w:val="1"/>
        </w:numPr>
        <w:ind w:firstLineChars="0"/>
        <w:rPr>
          <w:rFonts w:ascii="微软雅黑" w:eastAsia="微软雅黑" w:hAnsi="微软雅黑"/>
          <w:highlight w:val="yellow"/>
        </w:rPr>
      </w:pPr>
      <w:r>
        <w:rPr>
          <w:rFonts w:ascii="微软雅黑" w:eastAsia="微软雅黑" w:hAnsi="微软雅黑" w:hint="eastAsia"/>
          <w:highlight w:val="yellow"/>
        </w:rPr>
        <w:t>动画调整：</w:t>
      </w:r>
    </w:p>
    <w:p w:rsidR="005C0CCA" w:rsidRDefault="00C73939">
      <w:pPr>
        <w:pStyle w:val="aa"/>
        <w:ind w:left="420" w:firstLineChars="0" w:firstLine="0"/>
        <w:rPr>
          <w:rFonts w:ascii="微软雅黑" w:eastAsia="微软雅黑" w:hAnsi="微软雅黑"/>
          <w:highlight w:val="yellow"/>
        </w:rPr>
      </w:pPr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来袭动画播放规则调整：补充的</w:t>
      </w:r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不播</w:t>
      </w:r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来袭动画</w:t>
      </w:r>
    </w:p>
    <w:p w:rsidR="005C0CCA" w:rsidRDefault="00C73939">
      <w:pPr>
        <w:pStyle w:val="aa"/>
        <w:ind w:left="420" w:firstLineChars="0" w:firstLine="0"/>
        <w:rPr>
          <w:rFonts w:ascii="微软雅黑" w:eastAsia="微软雅黑" w:hAnsi="微软雅黑"/>
          <w:highlight w:val="yellow"/>
        </w:rPr>
      </w:pPr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在场期间画面调暗（具体哪些</w:t>
      </w:r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在场期间背景调暗与美术沟通）（暂缓）</w:t>
      </w:r>
    </w:p>
    <w:p w:rsidR="005C0CCA" w:rsidRDefault="005C0CCA">
      <w:pPr>
        <w:pStyle w:val="aa"/>
        <w:ind w:left="420" w:firstLineChars="0" w:firstLine="0"/>
        <w:rPr>
          <w:rFonts w:ascii="微软雅黑" w:eastAsia="微软雅黑" w:hAnsi="微软雅黑"/>
          <w:highlight w:val="yellow"/>
        </w:rPr>
      </w:pPr>
    </w:p>
    <w:p w:rsidR="005C0CCA" w:rsidRDefault="005C0CCA">
      <w:pPr>
        <w:pStyle w:val="aa"/>
        <w:ind w:left="420" w:firstLineChars="0" w:firstLine="0"/>
        <w:rPr>
          <w:rFonts w:ascii="微软雅黑" w:eastAsia="微软雅黑" w:hAnsi="微软雅黑"/>
          <w:highlight w:val="yellow"/>
        </w:rPr>
      </w:pPr>
    </w:p>
    <w:p w:rsidR="005C0CCA" w:rsidRDefault="00C73939">
      <w:pPr>
        <w:pStyle w:val="aa"/>
        <w:ind w:firstLineChars="0" w:firstLine="0"/>
        <w:rPr>
          <w:rFonts w:ascii="微软雅黑" w:eastAsia="微软雅黑" w:hAnsi="微软雅黑"/>
          <w:highlight w:val="yellow"/>
        </w:rPr>
      </w:pPr>
      <w:r>
        <w:rPr>
          <w:rFonts w:ascii="微软雅黑" w:eastAsia="微软雅黑" w:hAnsi="微软雅黑" w:hint="eastAsia"/>
          <w:highlight w:val="yellow"/>
        </w:rPr>
        <w:t>彩金</w:t>
      </w:r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：</w:t>
      </w:r>
    </w:p>
    <w:p w:rsidR="005C0CCA" w:rsidRDefault="00C73939">
      <w:pPr>
        <w:pStyle w:val="aa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1866900" cy="2058670"/>
            <wp:effectExtent l="0" t="0" r="7620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947545" cy="1393190"/>
            <wp:effectExtent l="0" t="0" r="3175" b="889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（</w:t>
      </w:r>
      <w:r>
        <w:rPr>
          <w:rFonts w:hint="eastAsia"/>
        </w:rPr>
        <w:t>原规则）</w:t>
      </w:r>
    </w:p>
    <w:p w:rsidR="005C0CCA" w:rsidRDefault="00C73939">
      <w:pPr>
        <w:pStyle w:val="aa"/>
        <w:ind w:firstLineChars="0" w:firstLine="0"/>
        <w:rPr>
          <w:highlight w:val="yellow"/>
        </w:rPr>
      </w:pPr>
      <w:r>
        <w:rPr>
          <w:rFonts w:hint="eastAsia"/>
          <w:highlight w:val="yellow"/>
        </w:rPr>
        <w:t>调整后：彩金</w:t>
      </w:r>
      <w:r>
        <w:rPr>
          <w:rFonts w:hint="eastAsia"/>
          <w:highlight w:val="yellow"/>
        </w:rPr>
        <w:t>boss</w:t>
      </w:r>
      <w:r>
        <w:rPr>
          <w:rFonts w:hint="eastAsia"/>
          <w:highlight w:val="yellow"/>
        </w:rPr>
        <w:t>路径拆分为多线程，符合以上补充机制规则，特殊为，捕获后则不补充，知道</w:t>
      </w:r>
      <w:r>
        <w:rPr>
          <w:rFonts w:hint="eastAsia"/>
          <w:highlight w:val="yellow"/>
        </w:rPr>
        <w:t>cd</w:t>
      </w:r>
      <w:r>
        <w:rPr>
          <w:rFonts w:hint="eastAsia"/>
          <w:highlight w:val="yellow"/>
        </w:rPr>
        <w:t>时间到后再次刷新的彩金</w:t>
      </w:r>
      <w:r>
        <w:rPr>
          <w:rFonts w:hint="eastAsia"/>
          <w:highlight w:val="yellow"/>
        </w:rPr>
        <w:t>boss</w:t>
      </w:r>
    </w:p>
    <w:p w:rsidR="005C0CCA" w:rsidRDefault="00C73939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常规主宰：</w:t>
      </w:r>
    </w:p>
    <w:p w:rsidR="005C0CCA" w:rsidRDefault="00C73939">
      <w:pPr>
        <w:pStyle w:val="aa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当前</w:t>
      </w:r>
      <w:r>
        <w:rPr>
          <w:rFonts w:ascii="微软雅黑" w:eastAsia="微软雅黑" w:hAnsi="微软雅黑"/>
        </w:rPr>
        <w:t>房间开炮总</w:t>
      </w:r>
      <w:r>
        <w:rPr>
          <w:rFonts w:ascii="微软雅黑" w:eastAsia="微软雅黑" w:hAnsi="微软雅黑" w:hint="eastAsia"/>
        </w:rPr>
        <w:t>次数</w:t>
      </w:r>
      <w:r>
        <w:rPr>
          <w:rFonts w:ascii="微软雅黑" w:eastAsia="微软雅黑" w:hAnsi="微软雅黑"/>
        </w:rPr>
        <w:t>达到</w:t>
      </w:r>
      <w:r>
        <w:rPr>
          <w:rFonts w:ascii="微软雅黑" w:eastAsia="微软雅黑" w:hAnsi="微软雅黑"/>
        </w:rPr>
        <w:t>1200</w:t>
      </w:r>
      <w:r>
        <w:rPr>
          <w:rFonts w:ascii="微软雅黑" w:eastAsia="微软雅黑" w:hAnsi="微软雅黑" w:hint="eastAsia"/>
        </w:rPr>
        <w:t>次（次数</w:t>
      </w:r>
      <w:r>
        <w:rPr>
          <w:rFonts w:ascii="微软雅黑" w:eastAsia="微软雅黑" w:hAnsi="微软雅黑"/>
        </w:rPr>
        <w:t>可以配置，</w:t>
      </w:r>
      <w:r>
        <w:rPr>
          <w:rFonts w:ascii="微软雅黑" w:eastAsia="微软雅黑" w:hAnsi="微软雅黑" w:hint="eastAsia"/>
        </w:rPr>
        <w:t>4</w:t>
      </w:r>
      <w:r>
        <w:rPr>
          <w:rFonts w:ascii="微软雅黑" w:eastAsia="微软雅黑" w:hAnsi="微软雅黑" w:hint="eastAsia"/>
        </w:rPr>
        <w:t>个</w:t>
      </w:r>
      <w:r>
        <w:rPr>
          <w:rFonts w:ascii="微软雅黑" w:eastAsia="微软雅黑" w:hAnsi="微软雅黑"/>
        </w:rPr>
        <w:t>人</w:t>
      </w:r>
      <w:r>
        <w:rPr>
          <w:rFonts w:ascii="微软雅黑" w:eastAsia="微软雅黑" w:hAnsi="微软雅黑" w:hint="eastAsia"/>
        </w:rPr>
        <w:t>不间断</w:t>
      </w:r>
      <w:r>
        <w:rPr>
          <w:rFonts w:ascii="微软雅黑" w:eastAsia="微软雅黑" w:hAnsi="微软雅黑"/>
        </w:rPr>
        <w:t>开会</w:t>
      </w:r>
      <w:r>
        <w:rPr>
          <w:rFonts w:ascii="微软雅黑" w:eastAsia="微软雅黑" w:hAnsi="微软雅黑"/>
        </w:rPr>
        <w:t>1</w:t>
      </w:r>
      <w:r>
        <w:rPr>
          <w:rFonts w:ascii="微软雅黑" w:eastAsia="微软雅黑" w:hAnsi="微软雅黑"/>
        </w:rPr>
        <w:t>分</w:t>
      </w:r>
      <w:r>
        <w:rPr>
          <w:rFonts w:ascii="微软雅黑" w:eastAsia="微软雅黑" w:hAnsi="微软雅黑" w:hint="eastAsia"/>
        </w:rPr>
        <w:t>钟</w:t>
      </w:r>
      <w:r>
        <w:rPr>
          <w:rFonts w:ascii="微软雅黑" w:eastAsia="微软雅黑" w:hAnsi="微软雅黑"/>
        </w:rPr>
        <w:t>1200</w:t>
      </w:r>
      <w:r>
        <w:rPr>
          <w:rFonts w:ascii="微软雅黑" w:eastAsia="微软雅黑" w:hAnsi="微软雅黑"/>
        </w:rPr>
        <w:t>次）时</w:t>
      </w:r>
      <w:r>
        <w:rPr>
          <w:rFonts w:ascii="微软雅黑" w:eastAsia="微软雅黑" w:hAnsi="微软雅黑" w:hint="eastAsia"/>
        </w:rPr>
        <w:t>，刷新</w:t>
      </w:r>
      <w:r>
        <w:rPr>
          <w:rFonts w:ascii="微软雅黑" w:eastAsia="微软雅黑" w:hAnsi="微软雅黑"/>
        </w:rPr>
        <w:t>常规主宰</w:t>
      </w:r>
      <w:r>
        <w:rPr>
          <w:rFonts w:ascii="微软雅黑" w:eastAsia="微软雅黑" w:hAnsi="微软雅黑" w:hint="eastAsia"/>
        </w:rPr>
        <w:t>（当前</w:t>
      </w:r>
      <w:r>
        <w:rPr>
          <w:rFonts w:ascii="微软雅黑" w:eastAsia="微软雅黑" w:hAnsi="微软雅黑"/>
        </w:rPr>
        <w:t>房间的常规主宰</w:t>
      </w:r>
      <w:r>
        <w:rPr>
          <w:rFonts w:ascii="微软雅黑" w:eastAsia="微软雅黑" w:hAnsi="微软雅黑" w:hint="eastAsia"/>
        </w:rPr>
        <w:t>的</w:t>
      </w:r>
      <w:r>
        <w:rPr>
          <w:rFonts w:ascii="微软雅黑" w:eastAsia="微软雅黑" w:hAnsi="微软雅黑"/>
        </w:rPr>
        <w:t>track</w:t>
      </w:r>
      <w:r>
        <w:rPr>
          <w:rFonts w:ascii="微软雅黑" w:eastAsia="微软雅黑" w:hAnsi="微软雅黑"/>
        </w:rPr>
        <w:t>可能</w:t>
      </w:r>
      <w:r>
        <w:rPr>
          <w:rFonts w:ascii="微软雅黑" w:eastAsia="微软雅黑" w:hAnsi="微软雅黑" w:hint="eastAsia"/>
        </w:rPr>
        <w:t>有多个</w:t>
      </w:r>
      <w:r>
        <w:rPr>
          <w:rFonts w:ascii="微软雅黑" w:eastAsia="微软雅黑" w:hAnsi="微软雅黑"/>
        </w:rPr>
        <w:t>，从里面随机一个）</w:t>
      </w:r>
      <w:r>
        <w:rPr>
          <w:rFonts w:ascii="微软雅黑" w:eastAsia="微软雅黑" w:hAnsi="微软雅黑" w:hint="eastAsia"/>
        </w:rPr>
        <w:t>。</w:t>
      </w:r>
    </w:p>
    <w:p w:rsidR="005C0CCA" w:rsidRDefault="00C73939">
      <w:pPr>
        <w:pStyle w:val="aa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当前房间刷新出主宰期间（</w:t>
      </w:r>
      <w:r>
        <w:rPr>
          <w:rFonts w:ascii="微软雅黑" w:eastAsia="微软雅黑" w:hAnsi="微软雅黑"/>
        </w:rPr>
        <w:t>track</w:t>
      </w:r>
      <w:r>
        <w:rPr>
          <w:rFonts w:ascii="微软雅黑" w:eastAsia="微软雅黑" w:hAnsi="微软雅黑"/>
        </w:rPr>
        <w:t>刷新出到</w:t>
      </w:r>
      <w:r>
        <w:rPr>
          <w:rFonts w:ascii="微软雅黑" w:eastAsia="微软雅黑" w:hAnsi="微软雅黑"/>
        </w:rPr>
        <w:t>track</w:t>
      </w:r>
      <w:r>
        <w:rPr>
          <w:rFonts w:ascii="微软雅黑" w:eastAsia="微软雅黑" w:hAnsi="微软雅黑"/>
        </w:rPr>
        <w:t>消失期间），另外的主宰不出现（主宰的</w:t>
      </w:r>
      <w:r>
        <w:rPr>
          <w:rFonts w:ascii="微软雅黑" w:eastAsia="微软雅黑" w:hAnsi="微软雅黑"/>
        </w:rPr>
        <w:t>track</w:t>
      </w:r>
      <w:r>
        <w:rPr>
          <w:rFonts w:ascii="微软雅黑" w:eastAsia="微软雅黑" w:hAnsi="微软雅黑"/>
        </w:rPr>
        <w:t>期间开炮次数和刷新时间都暂时不统计）</w:t>
      </w:r>
    </w:p>
    <w:p w:rsidR="005C0CCA" w:rsidRDefault="00C73939">
      <w:pPr>
        <w:ind w:leftChars="200" w:left="42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同一个房间可能出现多个按照时间间隔刷新的主宰，策划配置一个时间周期，在周期内循环出现主宰对应的</w:t>
      </w:r>
      <w:r>
        <w:rPr>
          <w:rFonts w:ascii="微软雅黑" w:eastAsia="微软雅黑" w:hAnsi="微软雅黑"/>
        </w:rPr>
        <w:t>track</w:t>
      </w:r>
      <w:r>
        <w:rPr>
          <w:rFonts w:ascii="微软雅黑" w:eastAsia="微软雅黑" w:hAnsi="微软雅黑"/>
        </w:rPr>
        <w:t>。</w:t>
      </w:r>
    </w:p>
    <w:p w:rsidR="005C0CCA" w:rsidRDefault="00C73939">
      <w:pPr>
        <w:ind w:leftChars="200" w:left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同一个房间当前屏幕中只存一个主宰。</w:t>
      </w:r>
    </w:p>
    <w:p w:rsidR="005C0CCA" w:rsidRDefault="00C73939">
      <w:pPr>
        <w:pStyle w:val="2"/>
        <w:spacing w:before="120" w:after="120" w:line="415" w:lineRule="auto"/>
        <w:rPr>
          <w:rStyle w:val="10"/>
          <w:rFonts w:ascii="微软雅黑" w:eastAsia="微软雅黑" w:hAnsi="微软雅黑"/>
          <w:b/>
          <w:bCs/>
          <w:kern w:val="2"/>
          <w:sz w:val="24"/>
          <w:szCs w:val="32"/>
        </w:rPr>
      </w:pPr>
      <w:bookmarkStart w:id="3" w:name="_Toc520463110"/>
      <w:r>
        <w:rPr>
          <w:rStyle w:val="10"/>
          <w:rFonts w:ascii="微软雅黑" w:eastAsia="微软雅黑" w:hAnsi="微软雅黑"/>
          <w:b/>
          <w:bCs/>
          <w:kern w:val="2"/>
          <w:sz w:val="24"/>
          <w:szCs w:val="32"/>
        </w:rPr>
        <w:t>1.2</w:t>
      </w:r>
      <w:r>
        <w:rPr>
          <w:rStyle w:val="10"/>
          <w:rFonts w:ascii="微软雅黑" w:eastAsia="微软雅黑" w:hAnsi="微软雅黑"/>
          <w:b/>
          <w:bCs/>
          <w:kern w:val="2"/>
          <w:sz w:val="24"/>
          <w:szCs w:val="32"/>
        </w:rPr>
        <w:t>、</w:t>
      </w:r>
      <w:r>
        <w:rPr>
          <w:rStyle w:val="10"/>
          <w:rFonts w:ascii="微软雅黑" w:eastAsia="微软雅黑" w:hAnsi="微软雅黑" w:hint="eastAsia"/>
          <w:b/>
          <w:bCs/>
          <w:kern w:val="2"/>
          <w:sz w:val="24"/>
          <w:szCs w:val="32"/>
        </w:rPr>
        <w:t>主宰的</w:t>
      </w:r>
      <w:r>
        <w:rPr>
          <w:rStyle w:val="10"/>
          <w:rFonts w:ascii="微软雅黑" w:eastAsia="微软雅黑" w:hAnsi="微软雅黑"/>
          <w:b/>
          <w:bCs/>
          <w:kern w:val="2"/>
          <w:sz w:val="24"/>
          <w:szCs w:val="32"/>
        </w:rPr>
        <w:t>track</w:t>
      </w:r>
      <w:r>
        <w:rPr>
          <w:rStyle w:val="10"/>
          <w:rFonts w:ascii="微软雅黑" w:eastAsia="微软雅黑" w:hAnsi="微软雅黑"/>
          <w:b/>
          <w:bCs/>
          <w:kern w:val="2"/>
          <w:sz w:val="24"/>
          <w:szCs w:val="32"/>
        </w:rPr>
        <w:t>实现</w:t>
      </w:r>
      <w:r>
        <w:rPr>
          <w:rStyle w:val="10"/>
          <w:rFonts w:ascii="微软雅黑" w:eastAsia="微软雅黑" w:hAnsi="微软雅黑" w:hint="eastAsia"/>
          <w:b/>
          <w:bCs/>
          <w:kern w:val="2"/>
          <w:sz w:val="24"/>
          <w:szCs w:val="32"/>
        </w:rPr>
        <w:t>机制</w:t>
      </w:r>
      <w:bookmarkEnd w:id="3"/>
    </w:p>
    <w:p w:rsidR="005C0CCA" w:rsidRDefault="00C73939">
      <w:pPr>
        <w:pStyle w:val="aa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主宰</w:t>
      </w:r>
      <w:r>
        <w:rPr>
          <w:rFonts w:ascii="微软雅黑" w:eastAsia="微软雅黑" w:hAnsi="微软雅黑"/>
        </w:rPr>
        <w:t>的</w:t>
      </w:r>
      <w:r>
        <w:rPr>
          <w:rFonts w:ascii="微软雅黑" w:eastAsia="微软雅黑" w:hAnsi="微软雅黑"/>
        </w:rPr>
        <w:t>track</w:t>
      </w:r>
      <w:r>
        <w:rPr>
          <w:rFonts w:ascii="微软雅黑" w:eastAsia="微软雅黑" w:hAnsi="微软雅黑"/>
        </w:rPr>
        <w:t>中</w:t>
      </w:r>
      <w:r>
        <w:rPr>
          <w:rFonts w:ascii="微软雅黑" w:eastAsia="微软雅黑" w:hAnsi="微软雅黑" w:hint="eastAsia"/>
        </w:rPr>
        <w:t>有</w:t>
      </w:r>
      <w:r>
        <w:rPr>
          <w:rFonts w:ascii="微软雅黑" w:eastAsia="微软雅黑" w:hAnsi="微软雅黑" w:hint="eastAsia"/>
        </w:rPr>
        <w:t>1</w:t>
      </w:r>
      <w:r>
        <w:rPr>
          <w:rFonts w:ascii="微软雅黑" w:eastAsia="微软雅黑" w:hAnsi="微软雅黑" w:hint="eastAsia"/>
        </w:rPr>
        <w:t>对应</w:t>
      </w:r>
      <w:r>
        <w:rPr>
          <w:rFonts w:ascii="微软雅黑" w:eastAsia="微软雅黑" w:hAnsi="微软雅黑"/>
        </w:rPr>
        <w:t>主宰</w:t>
      </w:r>
      <w:proofErr w:type="spellStart"/>
      <w:r>
        <w:rPr>
          <w:rFonts w:ascii="微软雅黑" w:eastAsia="微软雅黑" w:hAnsi="微软雅黑"/>
        </w:rPr>
        <w:t>fishId</w:t>
      </w:r>
      <w:proofErr w:type="spellEnd"/>
      <w:r>
        <w:rPr>
          <w:rFonts w:ascii="微软雅黑" w:eastAsia="微软雅黑" w:hAnsi="微软雅黑"/>
        </w:rPr>
        <w:t>的</w:t>
      </w:r>
      <w:r>
        <w:rPr>
          <w:rFonts w:ascii="微软雅黑" w:eastAsia="微软雅黑" w:hAnsi="微软雅黑"/>
        </w:rPr>
        <w:t>wave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如果当前屏幕</w:t>
      </w:r>
      <w:proofErr w:type="spellStart"/>
      <w:r>
        <w:rPr>
          <w:rFonts w:ascii="微软雅黑" w:eastAsia="微软雅黑" w:hAnsi="微软雅黑"/>
        </w:rPr>
        <w:t>fishId</w:t>
      </w:r>
      <w:proofErr w:type="spellEnd"/>
      <w:r>
        <w:rPr>
          <w:rFonts w:ascii="微软雅黑" w:eastAsia="微软雅黑" w:hAnsi="微软雅黑" w:hint="eastAsia"/>
        </w:rPr>
        <w:t>的</w:t>
      </w:r>
      <w:r>
        <w:rPr>
          <w:rFonts w:ascii="微软雅黑" w:eastAsia="微软雅黑" w:hAnsi="微软雅黑"/>
        </w:rPr>
        <w:t>主宰被捕获，</w:t>
      </w:r>
      <w:r>
        <w:rPr>
          <w:rFonts w:ascii="微软雅黑" w:eastAsia="微软雅黑" w:hAnsi="微软雅黑" w:hint="eastAsia"/>
        </w:rPr>
        <w:t>则服务器清除该</w:t>
      </w:r>
      <w:r>
        <w:rPr>
          <w:rFonts w:ascii="微软雅黑" w:eastAsia="微软雅黑" w:hAnsi="微软雅黑"/>
        </w:rPr>
        <w:t>track</w:t>
      </w:r>
      <w:r>
        <w:rPr>
          <w:rFonts w:ascii="微软雅黑" w:eastAsia="微软雅黑" w:hAnsi="微软雅黑" w:hint="eastAsia"/>
        </w:rPr>
        <w:t>然后</w:t>
      </w:r>
      <w:r>
        <w:rPr>
          <w:rFonts w:ascii="微软雅黑" w:eastAsia="微软雅黑" w:hAnsi="微软雅黑"/>
        </w:rPr>
        <w:t>发消息给客户端，客户端</w:t>
      </w:r>
      <w:r>
        <w:rPr>
          <w:rFonts w:ascii="微软雅黑" w:eastAsia="微软雅黑" w:hAnsi="微软雅黑" w:hint="eastAsia"/>
        </w:rPr>
        <w:t>不再继续</w:t>
      </w:r>
      <w:r>
        <w:rPr>
          <w:rFonts w:ascii="微软雅黑" w:eastAsia="微软雅黑" w:hAnsi="微软雅黑"/>
        </w:rPr>
        <w:t>播放后续</w:t>
      </w:r>
      <w:r>
        <w:rPr>
          <w:rFonts w:ascii="微软雅黑" w:eastAsia="微软雅黑" w:hAnsi="微软雅黑"/>
        </w:rPr>
        <w:t>wave</w:t>
      </w:r>
      <w:r>
        <w:rPr>
          <w:rFonts w:ascii="微软雅黑" w:eastAsia="微软雅黑" w:hAnsi="微软雅黑" w:hint="eastAsia"/>
        </w:rPr>
        <w:t>。</w:t>
      </w:r>
    </w:p>
    <w:p w:rsidR="005C0CCA" w:rsidRDefault="00C73939">
      <w:pPr>
        <w:pStyle w:val="2"/>
        <w:spacing w:before="120" w:after="120" w:line="415" w:lineRule="auto"/>
        <w:rPr>
          <w:rFonts w:ascii="微软雅黑" w:eastAsia="微软雅黑" w:hAnsi="微软雅黑"/>
          <w:sz w:val="24"/>
        </w:rPr>
      </w:pPr>
      <w:bookmarkStart w:id="4" w:name="_Toc520463111"/>
      <w:r>
        <w:rPr>
          <w:rStyle w:val="10"/>
          <w:rFonts w:ascii="微软雅黑" w:eastAsia="微软雅黑" w:hAnsi="微软雅黑"/>
          <w:b/>
          <w:bCs/>
          <w:kern w:val="2"/>
          <w:sz w:val="24"/>
          <w:szCs w:val="32"/>
        </w:rPr>
        <w:t>1.3</w:t>
      </w:r>
      <w:r>
        <w:rPr>
          <w:rStyle w:val="10"/>
          <w:rFonts w:ascii="微软雅黑" w:eastAsia="微软雅黑" w:hAnsi="微软雅黑"/>
          <w:b/>
          <w:bCs/>
          <w:kern w:val="2"/>
          <w:sz w:val="24"/>
          <w:szCs w:val="32"/>
        </w:rPr>
        <w:t>、</w:t>
      </w:r>
      <w:r>
        <w:rPr>
          <w:rStyle w:val="10"/>
          <w:rFonts w:ascii="微软雅黑" w:eastAsia="微软雅黑" w:hAnsi="微软雅黑" w:hint="eastAsia"/>
          <w:b/>
          <w:bCs/>
          <w:kern w:val="2"/>
          <w:sz w:val="24"/>
          <w:szCs w:val="32"/>
        </w:rPr>
        <w:t>冰冻技能对</w:t>
      </w:r>
      <w:r>
        <w:rPr>
          <w:rStyle w:val="10"/>
          <w:rFonts w:ascii="微软雅黑" w:eastAsia="微软雅黑" w:hAnsi="微软雅黑"/>
          <w:b/>
          <w:bCs/>
          <w:kern w:val="2"/>
          <w:sz w:val="24"/>
          <w:szCs w:val="32"/>
        </w:rPr>
        <w:t>track</w:t>
      </w:r>
      <w:r>
        <w:rPr>
          <w:rStyle w:val="10"/>
          <w:rFonts w:ascii="微软雅黑" w:eastAsia="微软雅黑" w:hAnsi="微软雅黑"/>
          <w:b/>
          <w:bCs/>
          <w:kern w:val="2"/>
          <w:sz w:val="24"/>
          <w:szCs w:val="32"/>
        </w:rPr>
        <w:t>影响</w:t>
      </w:r>
      <w:bookmarkEnd w:id="4"/>
    </w:p>
    <w:p w:rsidR="005C0CCA" w:rsidRDefault="00C73939">
      <w:pPr>
        <w:pStyle w:val="aa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冰冻</w:t>
      </w:r>
      <w:r>
        <w:rPr>
          <w:rFonts w:ascii="微软雅黑" w:eastAsia="微软雅黑" w:hAnsi="微软雅黑"/>
        </w:rPr>
        <w:t>期间，不会刷新</w:t>
      </w:r>
      <w:r>
        <w:rPr>
          <w:rFonts w:ascii="微软雅黑" w:eastAsia="微软雅黑" w:hAnsi="微软雅黑"/>
        </w:rPr>
        <w:t>track</w:t>
      </w:r>
    </w:p>
    <w:p w:rsidR="005C0CCA" w:rsidRDefault="00C73939">
      <w:pPr>
        <w:pStyle w:val="aa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时间间隔</w:t>
      </w:r>
      <w:r>
        <w:rPr>
          <w:rFonts w:ascii="微软雅黑" w:eastAsia="微软雅黑" w:hAnsi="微软雅黑"/>
        </w:rPr>
        <w:t>期间使用冰冻，不影响时间间隔的</w:t>
      </w:r>
      <w:r>
        <w:rPr>
          <w:rFonts w:ascii="微软雅黑" w:eastAsia="微软雅黑" w:hAnsi="微软雅黑" w:hint="eastAsia"/>
        </w:rPr>
        <w:t>倒计时；但是</w:t>
      </w:r>
      <w:r>
        <w:rPr>
          <w:rFonts w:ascii="微软雅黑" w:eastAsia="微软雅黑" w:hAnsi="微软雅黑"/>
        </w:rPr>
        <w:t>冰冻</w:t>
      </w:r>
      <w:r>
        <w:rPr>
          <w:rFonts w:ascii="微软雅黑" w:eastAsia="微软雅黑" w:hAnsi="微软雅黑" w:hint="eastAsia"/>
        </w:rPr>
        <w:t>持续</w:t>
      </w:r>
      <w:r>
        <w:rPr>
          <w:rFonts w:ascii="微软雅黑" w:eastAsia="微软雅黑" w:hAnsi="微软雅黑"/>
        </w:rPr>
        <w:t>期间</w:t>
      </w:r>
      <w:r>
        <w:rPr>
          <w:rFonts w:ascii="微软雅黑" w:eastAsia="微软雅黑" w:hAnsi="微软雅黑" w:hint="eastAsia"/>
        </w:rPr>
        <w:t>跨越了</w:t>
      </w:r>
      <w:r>
        <w:rPr>
          <w:rFonts w:ascii="微软雅黑" w:eastAsia="微软雅黑" w:hAnsi="微软雅黑"/>
        </w:rPr>
        <w:t>时间间隔</w:t>
      </w:r>
      <w:r>
        <w:rPr>
          <w:rFonts w:ascii="微软雅黑" w:eastAsia="微软雅黑" w:hAnsi="微软雅黑" w:hint="eastAsia"/>
        </w:rPr>
        <w:t>结束</w:t>
      </w:r>
      <w:r>
        <w:rPr>
          <w:rFonts w:ascii="微软雅黑" w:eastAsia="微软雅黑" w:hAnsi="微软雅黑"/>
        </w:rPr>
        <w:t>的</w:t>
      </w:r>
      <w:r>
        <w:rPr>
          <w:rFonts w:ascii="微软雅黑" w:eastAsia="微软雅黑" w:hAnsi="微软雅黑" w:hint="eastAsia"/>
        </w:rPr>
        <w:t>时刻</w:t>
      </w:r>
      <w:r>
        <w:rPr>
          <w:rFonts w:ascii="微软雅黑" w:eastAsia="微软雅黑" w:hAnsi="微软雅黑"/>
        </w:rPr>
        <w:t>点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则</w:t>
      </w:r>
      <w:r>
        <w:rPr>
          <w:rFonts w:ascii="微软雅黑" w:eastAsia="微软雅黑" w:hAnsi="微软雅黑" w:hint="eastAsia"/>
        </w:rPr>
        <w:t>在</w:t>
      </w:r>
      <w:r>
        <w:rPr>
          <w:rFonts w:ascii="微软雅黑" w:eastAsia="微软雅黑" w:hAnsi="微软雅黑"/>
        </w:rPr>
        <w:t>冰冻结束后</w:t>
      </w:r>
      <w:r>
        <w:rPr>
          <w:rFonts w:ascii="微软雅黑" w:eastAsia="微软雅黑" w:hAnsi="微软雅黑" w:hint="eastAsia"/>
        </w:rPr>
        <w:t>刷新出</w:t>
      </w:r>
      <w:r>
        <w:rPr>
          <w:rFonts w:ascii="微软雅黑" w:eastAsia="微软雅黑" w:hAnsi="微软雅黑"/>
        </w:rPr>
        <w:t>track</w:t>
      </w:r>
      <w:r>
        <w:rPr>
          <w:rFonts w:ascii="微软雅黑" w:eastAsia="微软雅黑" w:hAnsi="微软雅黑" w:hint="eastAsia"/>
        </w:rPr>
        <w:t>并</w:t>
      </w:r>
      <w:r>
        <w:rPr>
          <w:rFonts w:ascii="微软雅黑" w:eastAsia="微软雅黑" w:hAnsi="微软雅黑"/>
        </w:rPr>
        <w:t>将时间间隔重置为</w:t>
      </w:r>
      <w:r>
        <w:rPr>
          <w:rFonts w:ascii="微软雅黑" w:eastAsia="微软雅黑" w:hAnsi="微软雅黑"/>
        </w:rPr>
        <w:t>0</w:t>
      </w:r>
      <w:r>
        <w:rPr>
          <w:rFonts w:ascii="微软雅黑" w:eastAsia="微软雅黑" w:hAnsi="微软雅黑" w:hint="eastAsia"/>
        </w:rPr>
        <w:t>（例如</w:t>
      </w:r>
      <w:r>
        <w:rPr>
          <w:rFonts w:ascii="微软雅黑" w:eastAsia="微软雅黑" w:hAnsi="微软雅黑"/>
        </w:rPr>
        <w:t>玩家在时间</w:t>
      </w:r>
      <w:r>
        <w:rPr>
          <w:rFonts w:ascii="微软雅黑" w:eastAsia="微软雅黑" w:hAnsi="微软雅黑"/>
        </w:rPr>
        <w:lastRenderedPageBreak/>
        <w:t>间隔还剩</w:t>
      </w:r>
      <w:r>
        <w:rPr>
          <w:rFonts w:ascii="微软雅黑" w:eastAsia="微软雅黑" w:hAnsi="微软雅黑"/>
        </w:rPr>
        <w:t>1s</w:t>
      </w:r>
      <w:r>
        <w:rPr>
          <w:rFonts w:ascii="微软雅黑" w:eastAsia="微软雅黑" w:hAnsi="微软雅黑"/>
        </w:rPr>
        <w:t>时使用了冰冻，待冰冻</w:t>
      </w:r>
      <w:r>
        <w:rPr>
          <w:rFonts w:ascii="微软雅黑" w:eastAsia="微软雅黑" w:hAnsi="微软雅黑" w:hint="eastAsia"/>
        </w:rPr>
        <w:t>结束后</w:t>
      </w:r>
      <w:r>
        <w:rPr>
          <w:rFonts w:ascii="微软雅黑" w:eastAsia="微软雅黑" w:hAnsi="微软雅黑"/>
        </w:rPr>
        <w:t>刷新出</w:t>
      </w:r>
      <w:r>
        <w:rPr>
          <w:rFonts w:ascii="微软雅黑" w:eastAsia="微软雅黑" w:hAnsi="微软雅黑"/>
        </w:rPr>
        <w:t>track</w:t>
      </w:r>
      <w:r>
        <w:rPr>
          <w:rFonts w:ascii="微软雅黑" w:eastAsia="微软雅黑" w:hAnsi="微软雅黑"/>
        </w:rPr>
        <w:t>）</w:t>
      </w:r>
      <w:r>
        <w:rPr>
          <w:rFonts w:ascii="微软雅黑" w:eastAsia="微软雅黑" w:hAnsi="微软雅黑" w:hint="eastAsia"/>
        </w:rPr>
        <w:t>；</w:t>
      </w:r>
    </w:p>
    <w:p w:rsidR="005C0CCA" w:rsidRDefault="00C73939">
      <w:pPr>
        <w:pStyle w:val="aa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冰冻不影响该</w:t>
      </w:r>
      <w:r>
        <w:rPr>
          <w:rFonts w:ascii="微软雅黑" w:eastAsia="微软雅黑" w:hAnsi="微软雅黑"/>
        </w:rPr>
        <w:t>房间</w:t>
      </w:r>
      <w:r>
        <w:rPr>
          <w:rFonts w:ascii="微软雅黑" w:eastAsia="微软雅黑" w:hAnsi="微软雅黑" w:hint="eastAsia"/>
        </w:rPr>
        <w:t>开炮总次数</w:t>
      </w:r>
      <w:r>
        <w:rPr>
          <w:rFonts w:ascii="微软雅黑" w:eastAsia="微软雅黑" w:hAnsi="微软雅黑"/>
        </w:rPr>
        <w:t>的统计，但是</w:t>
      </w:r>
      <w:r>
        <w:rPr>
          <w:rFonts w:ascii="微软雅黑" w:eastAsia="微软雅黑" w:hAnsi="微软雅黑" w:hint="eastAsia"/>
        </w:rPr>
        <w:t>冰冻</w:t>
      </w:r>
      <w:r>
        <w:rPr>
          <w:rFonts w:ascii="微软雅黑" w:eastAsia="微软雅黑" w:hAnsi="微软雅黑"/>
        </w:rPr>
        <w:t>情况下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会出现开炮</w:t>
      </w:r>
      <w:r>
        <w:rPr>
          <w:rFonts w:ascii="微软雅黑" w:eastAsia="微软雅黑" w:hAnsi="微软雅黑" w:hint="eastAsia"/>
        </w:rPr>
        <w:t>总</w:t>
      </w:r>
      <w:r>
        <w:rPr>
          <w:rFonts w:ascii="微软雅黑" w:eastAsia="微软雅黑" w:hAnsi="微软雅黑"/>
        </w:rPr>
        <w:t>次数超过</w:t>
      </w:r>
      <w:r>
        <w:rPr>
          <w:rFonts w:ascii="微软雅黑" w:eastAsia="微软雅黑" w:hAnsi="微软雅黑" w:hint="eastAsia"/>
          <w:b/>
        </w:rPr>
        <w:t>常规</w:t>
      </w:r>
      <w:r>
        <w:rPr>
          <w:rFonts w:ascii="微软雅黑" w:eastAsia="微软雅黑" w:hAnsi="微软雅黑"/>
          <w:b/>
        </w:rPr>
        <w:t>主宰刷新需要的</w:t>
      </w:r>
      <w:r>
        <w:rPr>
          <w:rFonts w:ascii="微软雅黑" w:eastAsia="微软雅黑" w:hAnsi="微软雅黑" w:hint="eastAsia"/>
          <w:b/>
        </w:rPr>
        <w:t>开炮</w:t>
      </w:r>
      <w:r>
        <w:rPr>
          <w:rFonts w:ascii="微软雅黑" w:eastAsia="微软雅黑" w:hAnsi="微软雅黑"/>
          <w:b/>
        </w:rPr>
        <w:t>总次数</w:t>
      </w:r>
      <w:r>
        <w:rPr>
          <w:rFonts w:ascii="微软雅黑" w:eastAsia="微软雅黑" w:hAnsi="微软雅黑"/>
        </w:rPr>
        <w:t>，此时需要等冰冻结束后刷新</w:t>
      </w:r>
      <w:r>
        <w:rPr>
          <w:rFonts w:ascii="微软雅黑" w:eastAsia="微软雅黑" w:hAnsi="微软雅黑"/>
        </w:rPr>
        <w:t>track</w:t>
      </w:r>
      <w:r>
        <w:rPr>
          <w:rFonts w:ascii="微软雅黑" w:eastAsia="微软雅黑" w:hAnsi="微软雅黑" w:hint="eastAsia"/>
        </w:rPr>
        <w:t>并将</w:t>
      </w:r>
      <w:r>
        <w:rPr>
          <w:rFonts w:ascii="微软雅黑" w:eastAsia="微软雅黑" w:hAnsi="微软雅黑"/>
        </w:rPr>
        <w:t>开炮总次数</w:t>
      </w:r>
      <w:r>
        <w:rPr>
          <w:rFonts w:ascii="微软雅黑" w:eastAsia="微软雅黑" w:hAnsi="微软雅黑" w:hint="eastAsia"/>
        </w:rPr>
        <w:t>重置</w:t>
      </w:r>
      <w:r>
        <w:rPr>
          <w:rFonts w:ascii="微软雅黑" w:eastAsia="微软雅黑" w:hAnsi="微软雅黑"/>
        </w:rPr>
        <w:t>为</w:t>
      </w:r>
      <w:r>
        <w:rPr>
          <w:rFonts w:ascii="微软雅黑" w:eastAsia="微软雅黑" w:hAnsi="微软雅黑"/>
        </w:rPr>
        <w:t>0</w:t>
      </w:r>
      <w:r>
        <w:rPr>
          <w:rFonts w:ascii="微软雅黑" w:eastAsia="微软雅黑" w:hAnsi="微软雅黑" w:hint="eastAsia"/>
        </w:rPr>
        <w:t>。</w:t>
      </w:r>
    </w:p>
    <w:p w:rsidR="005C0CCA" w:rsidRDefault="00C73939">
      <w:pPr>
        <w:pStyle w:val="aa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出场动画播放期间</w:t>
      </w:r>
      <w:r>
        <w:rPr>
          <w:rFonts w:ascii="微软雅黑" w:eastAsia="微软雅黑" w:hAnsi="微软雅黑"/>
        </w:rPr>
        <w:t>使用冰冻，则动画不受影响继续播放，但是</w:t>
      </w:r>
      <w:r>
        <w:rPr>
          <w:rFonts w:ascii="微软雅黑" w:eastAsia="微软雅黑" w:hAnsi="微软雅黑"/>
        </w:rPr>
        <w:t>track</w:t>
      </w:r>
      <w:r>
        <w:rPr>
          <w:rFonts w:ascii="微软雅黑" w:eastAsia="微软雅黑" w:hAnsi="微软雅黑"/>
        </w:rPr>
        <w:t>会冻住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待冰冻结束后</w:t>
      </w:r>
      <w:r>
        <w:rPr>
          <w:rFonts w:ascii="微软雅黑" w:eastAsia="微软雅黑" w:hAnsi="微软雅黑"/>
        </w:rPr>
        <w:t>track</w:t>
      </w:r>
      <w:r>
        <w:rPr>
          <w:rFonts w:ascii="微软雅黑" w:eastAsia="微软雅黑" w:hAnsi="微软雅黑"/>
        </w:rPr>
        <w:t>继续</w:t>
      </w:r>
      <w:r>
        <w:rPr>
          <w:rFonts w:ascii="微软雅黑" w:eastAsia="微软雅黑" w:hAnsi="微软雅黑" w:hint="eastAsia"/>
        </w:rPr>
        <w:t>播放</w:t>
      </w:r>
      <w:r>
        <w:rPr>
          <w:rFonts w:ascii="微软雅黑" w:eastAsia="微软雅黑" w:hAnsi="微软雅黑"/>
        </w:rPr>
        <w:t>。</w:t>
      </w:r>
    </w:p>
    <w:p w:rsidR="005C0CCA" w:rsidRDefault="00C73939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注意：话费赛、</w:t>
      </w:r>
      <w:proofErr w:type="gramStart"/>
      <w:r>
        <w:rPr>
          <w:rFonts w:ascii="微软雅黑" w:eastAsia="微软雅黑" w:hAnsi="微软雅黑" w:hint="eastAsia"/>
        </w:rPr>
        <w:t>话费鱼潮</w:t>
      </w:r>
      <w:proofErr w:type="gramEnd"/>
      <w:r>
        <w:rPr>
          <w:rFonts w:ascii="微软雅黑" w:eastAsia="微软雅黑" w:hAnsi="微软雅黑" w:hint="eastAsia"/>
        </w:rPr>
        <w:t>等后续的一些玩法也会影响主宰刷新，相应的规则描述会在对应的文档中进行说明。</w:t>
      </w:r>
    </w:p>
    <w:p w:rsidR="005C0CCA" w:rsidRDefault="00C73939">
      <w:pPr>
        <w:pStyle w:val="1"/>
        <w:spacing w:before="0" w:after="0" w:line="240" w:lineRule="auto"/>
        <w:rPr>
          <w:rStyle w:val="10"/>
          <w:rFonts w:ascii="微软雅黑" w:eastAsia="微软雅黑" w:hAnsi="微软雅黑"/>
          <w:b/>
          <w:sz w:val="32"/>
          <w:szCs w:val="32"/>
        </w:rPr>
      </w:pPr>
      <w:bookmarkStart w:id="5" w:name="_Toc520463112"/>
      <w:r>
        <w:rPr>
          <w:rStyle w:val="10"/>
          <w:rFonts w:ascii="微软雅黑" w:eastAsia="微软雅黑" w:hAnsi="微软雅黑" w:hint="eastAsia"/>
          <w:b/>
          <w:sz w:val="32"/>
          <w:szCs w:val="32"/>
        </w:rPr>
        <w:t>2</w:t>
      </w:r>
      <w:r>
        <w:rPr>
          <w:rStyle w:val="10"/>
          <w:rFonts w:ascii="微软雅黑" w:eastAsia="微软雅黑" w:hAnsi="微软雅黑"/>
          <w:b/>
          <w:sz w:val="32"/>
          <w:szCs w:val="32"/>
        </w:rPr>
        <w:t>、</w:t>
      </w:r>
      <w:r>
        <w:rPr>
          <w:rStyle w:val="10"/>
          <w:rFonts w:ascii="微软雅黑" w:eastAsia="微软雅黑" w:hAnsi="微软雅黑" w:hint="eastAsia"/>
          <w:b/>
          <w:sz w:val="32"/>
          <w:szCs w:val="32"/>
        </w:rPr>
        <w:t>动画</w:t>
      </w:r>
      <w:r>
        <w:rPr>
          <w:rStyle w:val="10"/>
          <w:rFonts w:ascii="微软雅黑" w:eastAsia="微软雅黑" w:hAnsi="微软雅黑"/>
          <w:b/>
          <w:sz w:val="32"/>
          <w:szCs w:val="32"/>
        </w:rPr>
        <w:t>说明</w:t>
      </w:r>
      <w:bookmarkEnd w:id="5"/>
    </w:p>
    <w:p w:rsidR="005C0CCA" w:rsidRDefault="00C73939">
      <w:pPr>
        <w:pStyle w:val="2"/>
        <w:spacing w:before="120" w:after="120" w:line="415" w:lineRule="auto"/>
        <w:rPr>
          <w:rStyle w:val="10"/>
          <w:rFonts w:ascii="微软雅黑" w:eastAsia="微软雅黑" w:hAnsi="微软雅黑"/>
          <w:b/>
          <w:bCs/>
          <w:kern w:val="2"/>
          <w:sz w:val="24"/>
          <w:szCs w:val="32"/>
        </w:rPr>
      </w:pPr>
      <w:bookmarkStart w:id="6" w:name="_Toc520463113"/>
      <w:r>
        <w:rPr>
          <w:rStyle w:val="10"/>
          <w:rFonts w:ascii="微软雅黑" w:eastAsia="微软雅黑" w:hAnsi="微软雅黑"/>
          <w:b/>
          <w:bCs/>
          <w:kern w:val="2"/>
          <w:sz w:val="24"/>
          <w:szCs w:val="32"/>
        </w:rPr>
        <w:t>2.</w:t>
      </w:r>
      <w:r>
        <w:rPr>
          <w:rStyle w:val="10"/>
          <w:rFonts w:ascii="微软雅黑" w:eastAsia="微软雅黑" w:hAnsi="微软雅黑" w:hint="eastAsia"/>
          <w:b/>
          <w:bCs/>
          <w:kern w:val="2"/>
          <w:sz w:val="24"/>
          <w:szCs w:val="32"/>
        </w:rPr>
        <w:t>1</w:t>
      </w:r>
      <w:r>
        <w:rPr>
          <w:rStyle w:val="10"/>
          <w:rFonts w:ascii="微软雅黑" w:eastAsia="微软雅黑" w:hAnsi="微软雅黑" w:hint="eastAsia"/>
          <w:b/>
          <w:bCs/>
          <w:kern w:val="2"/>
          <w:sz w:val="24"/>
          <w:szCs w:val="32"/>
        </w:rPr>
        <w:t>、主题</w:t>
      </w:r>
      <w:r>
        <w:rPr>
          <w:rStyle w:val="10"/>
          <w:rFonts w:ascii="微软雅黑" w:eastAsia="微软雅黑" w:hAnsi="微软雅黑"/>
          <w:b/>
          <w:bCs/>
          <w:kern w:val="2"/>
          <w:sz w:val="24"/>
          <w:szCs w:val="32"/>
        </w:rPr>
        <w:t>主宰</w:t>
      </w:r>
      <w:r>
        <w:rPr>
          <w:rStyle w:val="10"/>
          <w:rFonts w:ascii="微软雅黑" w:eastAsia="微软雅黑" w:hAnsi="微软雅黑" w:hint="eastAsia"/>
          <w:b/>
          <w:bCs/>
          <w:kern w:val="2"/>
          <w:sz w:val="24"/>
          <w:szCs w:val="32"/>
        </w:rPr>
        <w:t>出场</w:t>
      </w:r>
      <w:r>
        <w:rPr>
          <w:rStyle w:val="10"/>
          <w:rFonts w:ascii="微软雅黑" w:eastAsia="微软雅黑" w:hAnsi="微软雅黑"/>
          <w:b/>
          <w:bCs/>
          <w:kern w:val="2"/>
          <w:sz w:val="22"/>
          <w:szCs w:val="32"/>
        </w:rPr>
        <w:t>动画</w:t>
      </w:r>
      <w:bookmarkEnd w:id="6"/>
    </w:p>
    <w:p w:rsidR="005C0CCA" w:rsidRDefault="00C73939">
      <w:pPr>
        <w:pStyle w:val="aa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出现</w:t>
      </w:r>
      <w:r>
        <w:rPr>
          <w:rFonts w:ascii="微软雅黑" w:eastAsia="微软雅黑" w:hAnsi="微软雅黑"/>
        </w:rPr>
        <w:t>机制</w:t>
      </w:r>
      <w:r>
        <w:rPr>
          <w:rFonts w:ascii="微软雅黑" w:eastAsia="微软雅黑" w:hAnsi="微软雅黑" w:hint="eastAsia"/>
        </w:rPr>
        <w:t>:</w:t>
      </w:r>
      <w:r>
        <w:rPr>
          <w:rFonts w:ascii="微软雅黑" w:eastAsia="微软雅黑" w:hAnsi="微软雅黑" w:hint="eastAsia"/>
        </w:rPr>
        <w:t>时间</w:t>
      </w:r>
      <w:r>
        <w:rPr>
          <w:rFonts w:ascii="微软雅黑" w:eastAsia="微软雅黑" w:hAnsi="微软雅黑"/>
        </w:rPr>
        <w:t>间隔结束后</w:t>
      </w:r>
      <w:r>
        <w:rPr>
          <w:rFonts w:ascii="微软雅黑" w:eastAsia="微软雅黑" w:hAnsi="微软雅黑" w:hint="eastAsia"/>
        </w:rPr>
        <w:t>，服务器发消息</w:t>
      </w:r>
      <w:r>
        <w:rPr>
          <w:rFonts w:ascii="微软雅黑" w:eastAsia="微软雅黑" w:hAnsi="微软雅黑"/>
        </w:rPr>
        <w:t>给客户端下发</w:t>
      </w:r>
      <w:r>
        <w:rPr>
          <w:rFonts w:ascii="微软雅黑" w:eastAsia="微软雅黑" w:hAnsi="微软雅黑"/>
        </w:rPr>
        <w:t>track</w:t>
      </w:r>
      <w:r>
        <w:rPr>
          <w:rFonts w:ascii="微软雅黑" w:eastAsia="微软雅黑" w:hAnsi="微软雅黑" w:hint="eastAsia"/>
        </w:rPr>
        <w:t>（该</w:t>
      </w:r>
      <w:r>
        <w:rPr>
          <w:rFonts w:ascii="微软雅黑" w:eastAsia="微软雅黑" w:hAnsi="微软雅黑"/>
        </w:rPr>
        <w:t>场景配置</w:t>
      </w:r>
      <w:r>
        <w:rPr>
          <w:rFonts w:ascii="微软雅黑" w:eastAsia="微软雅黑" w:hAnsi="微软雅黑" w:hint="eastAsia"/>
        </w:rPr>
        <w:t>的</w:t>
      </w:r>
      <w:r>
        <w:rPr>
          <w:rFonts w:ascii="微软雅黑" w:eastAsia="微软雅黑" w:hAnsi="微软雅黑"/>
        </w:rPr>
        <w:t>主题</w:t>
      </w:r>
      <w:r>
        <w:rPr>
          <w:rFonts w:ascii="微软雅黑" w:eastAsia="微软雅黑" w:hAnsi="微软雅黑" w:hint="eastAsia"/>
        </w:rPr>
        <w:t>主宰</w:t>
      </w:r>
      <w:r>
        <w:rPr>
          <w:rFonts w:ascii="微软雅黑" w:eastAsia="微软雅黑" w:hAnsi="微软雅黑"/>
        </w:rPr>
        <w:t>的</w:t>
      </w:r>
      <w:r>
        <w:rPr>
          <w:rFonts w:ascii="微软雅黑" w:eastAsia="微软雅黑" w:hAnsi="微软雅黑"/>
        </w:rPr>
        <w:t>track</w:t>
      </w:r>
      <w:r>
        <w:rPr>
          <w:rFonts w:ascii="微软雅黑" w:eastAsia="微软雅黑" w:hAnsi="微软雅黑"/>
        </w:rPr>
        <w:t>）</w:t>
      </w:r>
      <w:r>
        <w:rPr>
          <w:rFonts w:ascii="微软雅黑" w:eastAsia="微软雅黑" w:hAnsi="微软雅黑" w:hint="eastAsia"/>
        </w:rPr>
        <w:t>后，</w:t>
      </w:r>
      <w:r>
        <w:rPr>
          <w:rFonts w:ascii="微软雅黑" w:eastAsia="微软雅黑" w:hAnsi="微软雅黑"/>
        </w:rPr>
        <w:t>客户端收到消息后播放</w:t>
      </w:r>
      <w:r>
        <w:rPr>
          <w:rFonts w:ascii="微软雅黑" w:eastAsia="微软雅黑" w:hAnsi="微软雅黑"/>
        </w:rPr>
        <w:t>track</w:t>
      </w:r>
      <w:r>
        <w:rPr>
          <w:rFonts w:ascii="微软雅黑" w:eastAsia="微软雅黑" w:hAnsi="微软雅黑" w:hint="eastAsia"/>
        </w:rPr>
        <w:t>同时播</w:t>
      </w:r>
      <w:r>
        <w:rPr>
          <w:rFonts w:ascii="微软雅黑" w:eastAsia="微软雅黑" w:hAnsi="微软雅黑"/>
        </w:rPr>
        <w:t>放</w:t>
      </w:r>
      <w:hyperlink w:anchor="主题BOSS出场动画" w:history="1">
        <w:r>
          <w:rPr>
            <w:rStyle w:val="a9"/>
            <w:rFonts w:ascii="微软雅黑" w:eastAsia="微软雅黑" w:hAnsi="微软雅黑" w:hint="eastAsia"/>
            <w:b/>
            <w:color w:val="auto"/>
          </w:rPr>
          <w:t>主题</w:t>
        </w:r>
        <w:r>
          <w:rPr>
            <w:rStyle w:val="a9"/>
            <w:rFonts w:ascii="微软雅黑" w:eastAsia="微软雅黑" w:hAnsi="微软雅黑"/>
            <w:b/>
            <w:color w:val="auto"/>
          </w:rPr>
          <w:t>主宰出场动画</w:t>
        </w:r>
      </w:hyperlink>
      <w:r>
        <w:rPr>
          <w:rFonts w:ascii="微软雅黑" w:eastAsia="微软雅黑" w:hAnsi="微软雅黑" w:hint="eastAsia"/>
        </w:rPr>
        <w:t>（配置</w:t>
      </w:r>
      <w:r>
        <w:rPr>
          <w:rFonts w:ascii="微软雅黑" w:eastAsia="微软雅黑" w:hAnsi="微软雅黑"/>
        </w:rPr>
        <w:t>track</w:t>
      </w:r>
      <w:r>
        <w:rPr>
          <w:rFonts w:ascii="微软雅黑" w:eastAsia="微软雅黑" w:hAnsi="微软雅黑" w:hint="eastAsia"/>
        </w:rPr>
        <w:t>中</w:t>
      </w:r>
      <w:r>
        <w:rPr>
          <w:rFonts w:ascii="微软雅黑" w:eastAsia="微软雅黑" w:hAnsi="微软雅黑"/>
        </w:rPr>
        <w:t>wave</w:t>
      </w:r>
      <w:r>
        <w:rPr>
          <w:rFonts w:ascii="微软雅黑" w:eastAsia="微软雅黑" w:hAnsi="微软雅黑"/>
        </w:rPr>
        <w:t>的</w:t>
      </w:r>
      <w:r>
        <w:rPr>
          <w:rFonts w:ascii="微软雅黑" w:eastAsia="微软雅黑" w:hAnsi="微软雅黑" w:hint="eastAsia"/>
        </w:rPr>
        <w:t>延时</w:t>
      </w:r>
      <w:r>
        <w:rPr>
          <w:rFonts w:ascii="微软雅黑" w:eastAsia="微软雅黑" w:hAnsi="微软雅黑"/>
        </w:rPr>
        <w:t>，待动画结束后，</w:t>
      </w:r>
      <w:r>
        <w:rPr>
          <w:rFonts w:ascii="微软雅黑" w:eastAsia="微软雅黑" w:hAnsi="微软雅黑" w:hint="eastAsia"/>
        </w:rPr>
        <w:t>主题主宰</w:t>
      </w:r>
      <w:r>
        <w:rPr>
          <w:rFonts w:ascii="微软雅黑" w:eastAsia="微软雅黑" w:hAnsi="微软雅黑"/>
        </w:rPr>
        <w:t>刚刚好从屏幕外往屏幕</w:t>
      </w:r>
      <w:r>
        <w:rPr>
          <w:rFonts w:ascii="微软雅黑" w:eastAsia="微软雅黑" w:hAnsi="微软雅黑" w:hint="eastAsia"/>
        </w:rPr>
        <w:t>里</w:t>
      </w:r>
      <w:r>
        <w:rPr>
          <w:rFonts w:ascii="微软雅黑" w:eastAsia="微软雅黑" w:hAnsi="微软雅黑"/>
        </w:rPr>
        <w:t>游动</w:t>
      </w:r>
      <w:r>
        <w:rPr>
          <w:rFonts w:ascii="微软雅黑" w:eastAsia="微软雅黑" w:hAnsi="微软雅黑" w:hint="eastAsia"/>
        </w:rPr>
        <w:t>；</w:t>
      </w:r>
      <w:r>
        <w:rPr>
          <w:rFonts w:ascii="微软雅黑" w:eastAsia="微软雅黑" w:hAnsi="微软雅黑"/>
        </w:rPr>
        <w:t>做到每次出场前</w:t>
      </w:r>
      <w:r>
        <w:rPr>
          <w:rFonts w:ascii="微软雅黑" w:eastAsia="微软雅黑" w:hAnsi="微软雅黑" w:hint="eastAsia"/>
        </w:rPr>
        <w:t>先</w:t>
      </w:r>
      <w:r>
        <w:rPr>
          <w:rFonts w:ascii="微软雅黑" w:eastAsia="微软雅黑" w:hAnsi="微软雅黑"/>
        </w:rPr>
        <w:t>播放</w:t>
      </w:r>
      <w:hyperlink w:anchor="主题BOSS出场动画" w:history="1">
        <w:r>
          <w:rPr>
            <w:rStyle w:val="a9"/>
            <w:rFonts w:ascii="微软雅黑" w:eastAsia="微软雅黑" w:hAnsi="微软雅黑" w:hint="eastAsia"/>
            <w:b/>
            <w:color w:val="auto"/>
          </w:rPr>
          <w:t>主题</w:t>
        </w:r>
        <w:r>
          <w:rPr>
            <w:rStyle w:val="a9"/>
            <w:rFonts w:ascii="微软雅黑" w:eastAsia="微软雅黑" w:hAnsi="微软雅黑"/>
            <w:b/>
            <w:color w:val="auto"/>
          </w:rPr>
          <w:t>主宰出场动画</w:t>
        </w:r>
      </w:hyperlink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动画结束</w:t>
      </w:r>
      <w:proofErr w:type="gramStart"/>
      <w:r>
        <w:rPr>
          <w:rFonts w:ascii="微软雅黑" w:eastAsia="微软雅黑" w:hAnsi="微软雅黑"/>
        </w:rPr>
        <w:t>后</w:t>
      </w:r>
      <w:r>
        <w:rPr>
          <w:rFonts w:ascii="微软雅黑" w:eastAsia="微软雅黑" w:hAnsi="微软雅黑" w:hint="eastAsia"/>
        </w:rPr>
        <w:t>主题</w:t>
      </w:r>
      <w:proofErr w:type="gramEnd"/>
      <w:r>
        <w:rPr>
          <w:rFonts w:ascii="微软雅黑" w:eastAsia="微软雅黑" w:hAnsi="微软雅黑" w:hint="eastAsia"/>
        </w:rPr>
        <w:t>主宰</w:t>
      </w:r>
      <w:r>
        <w:rPr>
          <w:rFonts w:ascii="微软雅黑" w:eastAsia="微软雅黑" w:hAnsi="微软雅黑"/>
        </w:rPr>
        <w:t>出现</w:t>
      </w:r>
      <w:r>
        <w:rPr>
          <w:rFonts w:ascii="微软雅黑" w:eastAsia="微软雅黑" w:hAnsi="微软雅黑" w:hint="eastAsia"/>
        </w:rPr>
        <w:t>的</w:t>
      </w:r>
      <w:r>
        <w:rPr>
          <w:rFonts w:ascii="微软雅黑" w:eastAsia="微软雅黑" w:hAnsi="微软雅黑"/>
        </w:rPr>
        <w:t>表现效果</w:t>
      </w:r>
      <w:r>
        <w:rPr>
          <w:rFonts w:ascii="微软雅黑" w:eastAsia="微软雅黑" w:hAnsi="微软雅黑" w:hint="eastAsia"/>
        </w:rPr>
        <w:t>）</w:t>
      </w:r>
    </w:p>
    <w:p w:rsidR="005C0CCA" w:rsidRDefault="00C73939">
      <w:pPr>
        <w:pStyle w:val="aa"/>
        <w:ind w:left="420" w:firstLineChars="0" w:firstLine="0"/>
        <w:jc w:val="left"/>
        <w:rPr>
          <w:rFonts w:ascii="微软雅黑" w:eastAsia="微软雅黑" w:hAnsi="微软雅黑"/>
          <w:b/>
        </w:rPr>
      </w:pPr>
      <w:bookmarkStart w:id="7" w:name="主题BOSS出场动画"/>
      <w:r>
        <w:rPr>
          <w:rFonts w:ascii="微软雅黑" w:eastAsia="微软雅黑" w:hAnsi="微软雅黑" w:hint="eastAsia"/>
          <w:b/>
        </w:rPr>
        <w:t>主题</w:t>
      </w:r>
      <w:r>
        <w:rPr>
          <w:rFonts w:ascii="微软雅黑" w:eastAsia="微软雅黑" w:hAnsi="微软雅黑"/>
          <w:b/>
        </w:rPr>
        <w:t>主宰出场动画</w:t>
      </w:r>
      <w:bookmarkEnd w:id="7"/>
      <w:r>
        <w:rPr>
          <w:rFonts w:ascii="微软雅黑" w:eastAsia="微软雅黑" w:hAnsi="微软雅黑" w:hint="eastAsia"/>
          <w:b/>
        </w:rPr>
        <w:t xml:space="preserve"> </w:t>
      </w:r>
    </w:p>
    <w:p w:rsidR="005C0CCA" w:rsidRDefault="00C73939">
      <w:pPr>
        <w:pStyle w:val="aa"/>
        <w:numPr>
          <w:ilvl w:val="0"/>
          <w:numId w:val="1"/>
        </w:numPr>
        <w:ind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</w:rPr>
        <w:t>缩放</w:t>
      </w:r>
      <w:r>
        <w:rPr>
          <w:rFonts w:ascii="微软雅黑" w:eastAsia="微软雅黑" w:hAnsi="微软雅黑"/>
        </w:rPr>
        <w:t>（</w:t>
      </w:r>
      <w:r>
        <w:rPr>
          <w:rFonts w:ascii="微软雅黑" w:eastAsia="微软雅黑" w:hAnsi="微软雅黑" w:hint="eastAsia"/>
        </w:rPr>
        <w:t>由</w:t>
      </w:r>
      <w:r>
        <w:rPr>
          <w:rFonts w:ascii="微软雅黑" w:eastAsia="微软雅黑" w:hAnsi="微软雅黑"/>
        </w:rPr>
        <w:t>50%</w:t>
      </w:r>
      <w:r>
        <w:rPr>
          <w:rFonts w:ascii="微软雅黑" w:eastAsia="微软雅黑" w:hAnsi="微软雅黑"/>
        </w:rPr>
        <w:t>到</w:t>
      </w:r>
      <w:r>
        <w:rPr>
          <w:rFonts w:ascii="微软雅黑" w:eastAsia="微软雅黑" w:hAnsi="微软雅黑"/>
        </w:rPr>
        <w:t>100%</w:t>
      </w:r>
      <w:r>
        <w:rPr>
          <w:rFonts w:ascii="微软雅黑" w:eastAsia="微软雅黑" w:hAnsi="微软雅黑"/>
        </w:rPr>
        <w:t>）出现一个</w:t>
      </w:r>
      <w:r>
        <w:rPr>
          <w:rFonts w:ascii="微软雅黑" w:eastAsia="微软雅黑" w:hAnsi="微软雅黑" w:hint="eastAsia"/>
        </w:rPr>
        <w:t>主宰登场</w:t>
      </w:r>
      <w:r>
        <w:rPr>
          <w:rFonts w:ascii="微软雅黑" w:eastAsia="微软雅黑" w:hAnsi="微软雅黑"/>
        </w:rPr>
        <w:t>的提示</w:t>
      </w:r>
      <w:r>
        <w:rPr>
          <w:rFonts w:ascii="微软雅黑" w:eastAsia="微软雅黑" w:hAnsi="微软雅黑" w:hint="eastAsia"/>
        </w:rPr>
        <w:t>框</w:t>
      </w:r>
      <w:r>
        <w:rPr>
          <w:rFonts w:ascii="微软雅黑" w:eastAsia="微软雅黑" w:hAnsi="微软雅黑"/>
        </w:rPr>
        <w:t>（</w:t>
      </w:r>
      <w:r>
        <w:rPr>
          <w:rFonts w:ascii="微软雅黑" w:eastAsia="微软雅黑" w:hAnsi="微软雅黑" w:hint="eastAsia"/>
        </w:rPr>
        <w:t>提示框有</w:t>
      </w:r>
      <w:r>
        <w:rPr>
          <w:rFonts w:ascii="微软雅黑" w:eastAsia="微软雅黑" w:hAnsi="微软雅黑"/>
        </w:rPr>
        <w:t>蓝色</w:t>
      </w:r>
      <w:r>
        <w:rPr>
          <w:rFonts w:ascii="微软雅黑" w:eastAsia="微软雅黑" w:hAnsi="微软雅黑" w:hint="eastAsia"/>
        </w:rPr>
        <w:t>闪光</w:t>
      </w:r>
      <w:r>
        <w:rPr>
          <w:rFonts w:ascii="微软雅黑" w:eastAsia="微软雅黑" w:hAnsi="微软雅黑"/>
        </w:rPr>
        <w:t>特效），</w:t>
      </w:r>
      <w:r>
        <w:rPr>
          <w:rFonts w:ascii="微软雅黑" w:eastAsia="微软雅黑" w:hAnsi="微软雅黑" w:hint="eastAsia"/>
        </w:rPr>
        <w:t>持续</w:t>
      </w:r>
      <w:r>
        <w:rPr>
          <w:rFonts w:ascii="微软雅黑" w:eastAsia="微软雅黑" w:hAnsi="微软雅黑"/>
        </w:rPr>
        <w:t>0.2s</w:t>
      </w:r>
      <w:r>
        <w:rPr>
          <w:rFonts w:ascii="微软雅黑" w:eastAsia="微软雅黑" w:hAnsi="微软雅黑" w:hint="eastAsia"/>
        </w:rPr>
        <w:t>；</w:t>
      </w:r>
      <w:r>
        <w:rPr>
          <w:rFonts w:ascii="微软雅黑" w:eastAsia="微软雅黑" w:hAnsi="微软雅黑"/>
        </w:rPr>
        <w:t>然后主宰登场的提示</w:t>
      </w:r>
      <w:r>
        <w:rPr>
          <w:rFonts w:ascii="微软雅黑" w:eastAsia="微软雅黑" w:hAnsi="微软雅黑" w:hint="eastAsia"/>
        </w:rPr>
        <w:t>框上的“</w:t>
      </w:r>
      <w:r>
        <w:rPr>
          <w:rFonts w:ascii="微软雅黑" w:eastAsia="微软雅黑" w:hAnsi="微软雅黑" w:hint="eastAsia"/>
        </w:rPr>
        <w:t>xx</w:t>
      </w:r>
      <w:r>
        <w:rPr>
          <w:rFonts w:ascii="微软雅黑" w:eastAsia="微软雅黑" w:hAnsi="微软雅黑" w:hint="eastAsia"/>
        </w:rPr>
        <w:t>倍”或者“最高</w:t>
      </w:r>
      <w:r>
        <w:rPr>
          <w:rFonts w:ascii="微软雅黑" w:eastAsia="微软雅黑" w:hAnsi="微软雅黑" w:hint="eastAsia"/>
        </w:rPr>
        <w:t>xx</w:t>
      </w:r>
      <w:r>
        <w:rPr>
          <w:rFonts w:ascii="微软雅黑" w:eastAsia="微软雅黑" w:hAnsi="微软雅黑" w:hint="eastAsia"/>
        </w:rPr>
        <w:t>倍”做循环</w:t>
      </w:r>
      <w:r>
        <w:rPr>
          <w:rFonts w:ascii="微软雅黑" w:eastAsia="微软雅黑" w:hAnsi="微软雅黑"/>
        </w:rPr>
        <w:t>缩放</w:t>
      </w:r>
      <w:r>
        <w:rPr>
          <w:rFonts w:ascii="微软雅黑" w:eastAsia="微软雅黑" w:hAnsi="微软雅黑" w:hint="eastAsia"/>
        </w:rPr>
        <w:t>（</w:t>
      </w:r>
      <w:r>
        <w:rPr>
          <w:rFonts w:ascii="微软雅黑" w:eastAsia="微软雅黑" w:hAnsi="微软雅黑" w:hint="eastAsia"/>
        </w:rPr>
        <w:t>1</w:t>
      </w:r>
      <w:r>
        <w:rPr>
          <w:rFonts w:ascii="微软雅黑" w:eastAsia="微软雅黑" w:hAnsi="微软雅黑"/>
        </w:rPr>
        <w:t>00%</w:t>
      </w:r>
      <w:r>
        <w:rPr>
          <w:rFonts w:ascii="微软雅黑" w:eastAsia="微软雅黑" w:hAnsi="微软雅黑" w:hint="eastAsia"/>
        </w:rPr>
        <w:t>到</w:t>
      </w:r>
      <w:r>
        <w:rPr>
          <w:rFonts w:ascii="微软雅黑" w:eastAsia="微软雅黑" w:hAnsi="微软雅黑"/>
        </w:rPr>
        <w:t>95%</w:t>
      </w:r>
      <w:r>
        <w:rPr>
          <w:rFonts w:ascii="微软雅黑" w:eastAsia="微软雅黑" w:hAnsi="微软雅黑" w:hint="eastAsia"/>
        </w:rPr>
        <w:t>再</w:t>
      </w:r>
      <w:r>
        <w:rPr>
          <w:rFonts w:ascii="微软雅黑" w:eastAsia="微软雅黑" w:hAnsi="微软雅黑"/>
        </w:rPr>
        <w:t>到</w:t>
      </w:r>
      <w:r>
        <w:rPr>
          <w:rFonts w:ascii="微软雅黑" w:eastAsia="微软雅黑" w:hAnsi="微软雅黑"/>
        </w:rPr>
        <w:t>100%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缩放频率可以依据效果来</w:t>
      </w:r>
      <w:r>
        <w:rPr>
          <w:rFonts w:ascii="微软雅黑" w:eastAsia="微软雅黑" w:hAnsi="微软雅黑" w:hint="eastAsia"/>
        </w:rPr>
        <w:t>调整</w:t>
      </w:r>
      <w:r>
        <w:rPr>
          <w:rFonts w:ascii="微软雅黑" w:eastAsia="微软雅黑" w:hAnsi="微软雅黑"/>
        </w:rPr>
        <w:t>），持续</w:t>
      </w:r>
      <w:r>
        <w:rPr>
          <w:rFonts w:ascii="微软雅黑" w:eastAsia="微软雅黑" w:hAnsi="微软雅黑"/>
        </w:rPr>
        <w:t>3s</w:t>
      </w:r>
      <w:r>
        <w:rPr>
          <w:rFonts w:ascii="微软雅黑" w:eastAsia="微软雅黑" w:hAnsi="微软雅黑"/>
        </w:rPr>
        <w:t>后</w:t>
      </w:r>
      <w:r>
        <w:rPr>
          <w:rFonts w:ascii="微软雅黑" w:eastAsia="微软雅黑" w:hAnsi="微软雅黑" w:hint="eastAsia"/>
        </w:rPr>
        <w:t>整个</w:t>
      </w:r>
      <w:r>
        <w:rPr>
          <w:rFonts w:ascii="微软雅黑" w:eastAsia="微软雅黑" w:hAnsi="微软雅黑"/>
        </w:rPr>
        <w:t>提示框消失，动画结束。</w:t>
      </w:r>
      <w:r>
        <w:rPr>
          <w:rFonts w:ascii="微软雅黑" w:eastAsia="微软雅黑" w:hAnsi="微软雅黑" w:hint="eastAsia"/>
          <w:b/>
        </w:rPr>
        <w:t>（</w:t>
      </w:r>
      <w:r>
        <w:rPr>
          <w:rFonts w:ascii="微软雅黑" w:eastAsia="微软雅黑" w:hAnsi="微软雅黑" w:hint="eastAsia"/>
        </w:rPr>
        <w:t>动画</w:t>
      </w:r>
      <w:r>
        <w:rPr>
          <w:rFonts w:ascii="微软雅黑" w:eastAsia="微软雅黑" w:hAnsi="微软雅黑"/>
        </w:rPr>
        <w:t>与</w:t>
      </w:r>
      <w:r>
        <w:rPr>
          <w:rFonts w:ascii="微软雅黑" w:eastAsia="微软雅黑" w:hAnsi="微软雅黑" w:hint="eastAsia"/>
        </w:rPr>
        <w:t>美术</w:t>
      </w:r>
      <w:r>
        <w:rPr>
          <w:rFonts w:ascii="微软雅黑" w:eastAsia="微软雅黑" w:hAnsi="微软雅黑"/>
        </w:rPr>
        <w:t>沟通过，</w:t>
      </w:r>
      <w:r>
        <w:rPr>
          <w:rFonts w:ascii="微软雅黑" w:eastAsia="微软雅黑" w:hAnsi="微软雅黑" w:hint="eastAsia"/>
        </w:rPr>
        <w:t>可以</w:t>
      </w:r>
      <w:r>
        <w:rPr>
          <w:rFonts w:ascii="微软雅黑" w:eastAsia="微软雅黑" w:hAnsi="微软雅黑"/>
        </w:rPr>
        <w:t>作为一个参考方案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具体设计时再做调整</w:t>
      </w:r>
      <w:r>
        <w:rPr>
          <w:rFonts w:ascii="微软雅黑" w:eastAsia="微软雅黑" w:hAnsi="微软雅黑" w:hint="eastAsia"/>
        </w:rPr>
        <w:t>）</w:t>
      </w:r>
    </w:p>
    <w:p w:rsidR="005C0CCA" w:rsidRDefault="00C73939">
      <w:pPr>
        <w:pStyle w:val="aa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提示</w:t>
      </w:r>
      <w:r>
        <w:rPr>
          <w:rFonts w:ascii="微软雅黑" w:eastAsia="微软雅黑" w:hAnsi="微软雅黑"/>
        </w:rPr>
        <w:t>说明</w:t>
      </w:r>
    </w:p>
    <w:p w:rsidR="005C0CCA" w:rsidRDefault="00C73939">
      <w:pPr>
        <w:snapToGrid w:val="0"/>
        <w:ind w:firstLine="420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>
            <wp:extent cx="2409825" cy="135191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46713" cy="137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 xml:space="preserve"> </w:t>
      </w:r>
      <w:r>
        <w:rPr>
          <w:noProof/>
        </w:rPr>
        <w:drawing>
          <wp:inline distT="0" distB="0" distL="0" distR="0">
            <wp:extent cx="2415540" cy="1351915"/>
            <wp:effectExtent l="0" t="0" r="381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4365" cy="135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CCA" w:rsidRDefault="005C0CCA">
      <w:pPr>
        <w:snapToGrid w:val="0"/>
        <w:ind w:firstLine="420"/>
        <w:rPr>
          <w:rFonts w:ascii="微软雅黑" w:eastAsia="微软雅黑" w:hAnsi="微软雅黑"/>
        </w:rPr>
      </w:pPr>
    </w:p>
    <w:p w:rsidR="005C0CCA" w:rsidRDefault="00C73939">
      <w:pPr>
        <w:snapToGrid w:val="0"/>
        <w:ind w:firstLine="42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4899660" cy="275971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2172" cy="276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CCA" w:rsidRDefault="00C73939">
      <w:pPr>
        <w:pStyle w:val="aa"/>
        <w:snapToGrid w:val="0"/>
        <w:ind w:left="420" w:firstLineChars="0" w:firstLine="0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（提示效果参考</w:t>
      </w:r>
      <w:r>
        <w:rPr>
          <w:rFonts w:ascii="微软雅黑" w:eastAsia="微软雅黑" w:hAnsi="微软雅黑"/>
        </w:rPr>
        <w:t>）</w:t>
      </w:r>
    </w:p>
    <w:p w:rsidR="005C0CCA" w:rsidRDefault="00C73939">
      <w:pPr>
        <w:pStyle w:val="aa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提示框</w:t>
      </w:r>
      <w:r>
        <w:rPr>
          <w:rFonts w:ascii="微软雅黑" w:eastAsia="微软雅黑" w:hAnsi="微软雅黑"/>
        </w:rPr>
        <w:t>包含</w:t>
      </w:r>
      <w:r>
        <w:rPr>
          <w:rFonts w:ascii="微软雅黑" w:eastAsia="微软雅黑" w:hAnsi="微软雅黑" w:hint="eastAsia"/>
        </w:rPr>
        <w:t>：主宰</w:t>
      </w:r>
      <w:r>
        <w:rPr>
          <w:rFonts w:ascii="微软雅黑" w:eastAsia="微软雅黑" w:hAnsi="微软雅黑"/>
        </w:rPr>
        <w:t>形象、主题主宰名字</w:t>
      </w:r>
      <w:r>
        <w:rPr>
          <w:rFonts w:ascii="微软雅黑" w:eastAsia="微软雅黑" w:hAnsi="微软雅黑" w:hint="eastAsia"/>
        </w:rPr>
        <w:t>相关提示（例如</w:t>
      </w:r>
      <w:r>
        <w:rPr>
          <w:rFonts w:ascii="微软雅黑" w:eastAsia="微软雅黑" w:hAnsi="微软雅黑"/>
        </w:rPr>
        <w:t>，</w:t>
      </w:r>
      <w:r>
        <w:rPr>
          <w:rFonts w:ascii="微软雅黑" w:eastAsia="微软雅黑" w:hAnsi="微软雅黑" w:hint="eastAsia"/>
        </w:rPr>
        <w:t>“主宰</w:t>
      </w: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 w:hint="eastAsia"/>
          <w:b/>
        </w:rPr>
        <w:t>艾莎</w:t>
      </w:r>
      <w:r>
        <w:rPr>
          <w:rFonts w:ascii="微软雅黑" w:eastAsia="微软雅黑" w:hAnsi="微软雅黑" w:hint="eastAsia"/>
          <w:b/>
        </w:rPr>
        <w:t xml:space="preserve"> </w:t>
      </w:r>
      <w:r>
        <w:rPr>
          <w:rFonts w:ascii="微软雅黑" w:eastAsia="微软雅黑" w:hAnsi="微软雅黑" w:hint="eastAsia"/>
        </w:rPr>
        <w:t>登场”或者“</w:t>
      </w:r>
      <w:r>
        <w:rPr>
          <w:rFonts w:ascii="微软雅黑" w:eastAsia="微软雅黑" w:hAnsi="微软雅黑" w:hint="eastAsia"/>
          <w:b/>
        </w:rPr>
        <w:t>艾莎</w:t>
      </w:r>
      <w:r>
        <w:rPr>
          <w:rFonts w:ascii="微软雅黑" w:eastAsia="微软雅黑" w:hAnsi="微软雅黑" w:hint="eastAsia"/>
          <w:b/>
        </w:rPr>
        <w:t xml:space="preserve"> </w:t>
      </w:r>
      <w:r>
        <w:rPr>
          <w:rFonts w:ascii="微软雅黑" w:eastAsia="微软雅黑" w:hAnsi="微软雅黑"/>
        </w:rPr>
        <w:t>登场</w:t>
      </w:r>
      <w:r>
        <w:rPr>
          <w:rFonts w:ascii="微软雅黑" w:eastAsia="微软雅黑" w:hAnsi="微软雅黑" w:hint="eastAsia"/>
        </w:rPr>
        <w:t>”、“</w:t>
      </w:r>
      <w:r>
        <w:rPr>
          <w:rFonts w:ascii="微软雅黑" w:eastAsia="微软雅黑" w:hAnsi="微软雅黑" w:hint="eastAsia"/>
        </w:rPr>
        <w:t>xx</w:t>
      </w:r>
      <w:r>
        <w:rPr>
          <w:rFonts w:ascii="微软雅黑" w:eastAsia="微软雅黑" w:hAnsi="微软雅黑" w:hint="eastAsia"/>
        </w:rPr>
        <w:t>倍”或者“最高</w:t>
      </w:r>
      <w:r>
        <w:rPr>
          <w:rFonts w:ascii="微软雅黑" w:eastAsia="微软雅黑" w:hAnsi="微软雅黑" w:hint="eastAsia"/>
        </w:rPr>
        <w:t>xx</w:t>
      </w:r>
      <w:r>
        <w:rPr>
          <w:rFonts w:ascii="微软雅黑" w:eastAsia="微软雅黑" w:hAnsi="微软雅黑" w:hint="eastAsia"/>
        </w:rPr>
        <w:t>倍”；主宰分值是固定值时是“</w:t>
      </w:r>
      <w:r>
        <w:rPr>
          <w:rFonts w:ascii="微软雅黑" w:eastAsia="微软雅黑" w:hAnsi="微软雅黑" w:hint="eastAsia"/>
        </w:rPr>
        <w:t>xx</w:t>
      </w:r>
      <w:r>
        <w:rPr>
          <w:rFonts w:ascii="微软雅黑" w:eastAsia="微软雅黑" w:hAnsi="微软雅黑" w:hint="eastAsia"/>
        </w:rPr>
        <w:t>倍”，变化的时候是“最高</w:t>
      </w:r>
      <w:r>
        <w:rPr>
          <w:rFonts w:ascii="微软雅黑" w:eastAsia="微软雅黑" w:hAnsi="微软雅黑" w:hint="eastAsia"/>
        </w:rPr>
        <w:t>xx</w:t>
      </w:r>
      <w:r>
        <w:rPr>
          <w:rFonts w:ascii="微软雅黑" w:eastAsia="微软雅黑" w:hAnsi="微软雅黑" w:hint="eastAsia"/>
        </w:rPr>
        <w:t>倍”</w:t>
      </w:r>
      <w:r>
        <w:rPr>
          <w:rFonts w:ascii="微软雅黑" w:eastAsia="微软雅黑" w:hAnsi="微软雅黑"/>
        </w:rPr>
        <w:t>）</w:t>
      </w:r>
    </w:p>
    <w:p w:rsidR="005C0CCA" w:rsidRDefault="00C73939">
      <w:pPr>
        <w:pStyle w:val="aa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冰海精灵：冰海精灵来袭</w:t>
      </w:r>
      <w:r>
        <w:rPr>
          <w:rFonts w:ascii="微软雅黑" w:eastAsia="微软雅黑" w:hAnsi="微软雅黑" w:hint="eastAsia"/>
        </w:rPr>
        <w:t>\n</w:t>
      </w:r>
      <w:r>
        <w:rPr>
          <w:rFonts w:ascii="微软雅黑" w:eastAsia="微软雅黑" w:hAnsi="微软雅黑" w:hint="eastAsia"/>
        </w:rPr>
        <w:t>捕获后获得</w:t>
      </w:r>
      <w:r>
        <w:rPr>
          <w:rFonts w:ascii="微软雅黑" w:eastAsia="微软雅黑" w:hAnsi="微软雅黑" w:hint="eastAsia"/>
          <w:b/>
        </w:rPr>
        <w:t>天使祝福</w:t>
      </w:r>
      <w:r>
        <w:rPr>
          <w:rFonts w:ascii="微软雅黑" w:eastAsia="微软雅黑" w:hAnsi="微软雅黑" w:hint="eastAsia"/>
        </w:rPr>
        <w:t>，限时免费开火</w:t>
      </w:r>
    </w:p>
    <w:p w:rsidR="005C0CCA" w:rsidRDefault="00C73939">
      <w:pPr>
        <w:pStyle w:val="aa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艾莎：艾莎来袭</w:t>
      </w:r>
      <w:r>
        <w:rPr>
          <w:rFonts w:ascii="微软雅黑" w:eastAsia="微软雅黑" w:hAnsi="微软雅黑" w:hint="eastAsia"/>
        </w:rPr>
        <w:t>\</w:t>
      </w:r>
      <w:r>
        <w:rPr>
          <w:rFonts w:ascii="微软雅黑" w:eastAsia="微软雅黑" w:hAnsi="微软雅黑"/>
        </w:rPr>
        <w:t xml:space="preserve">n </w:t>
      </w:r>
      <w:r>
        <w:rPr>
          <w:rFonts w:ascii="微软雅黑" w:eastAsia="微软雅黑" w:hAnsi="微软雅黑" w:hint="eastAsia"/>
        </w:rPr>
        <w:t xml:space="preserve"> </w:t>
      </w:r>
      <w:proofErr w:type="gramStart"/>
      <w:r>
        <w:rPr>
          <w:rFonts w:ascii="微软雅黑" w:eastAsia="微软雅黑" w:hAnsi="微软雅黑"/>
          <w:b/>
        </w:rPr>
        <w:t>呼风唤雪</w:t>
      </w:r>
      <w:proofErr w:type="gramEnd"/>
      <w:r>
        <w:rPr>
          <w:rFonts w:ascii="微软雅黑" w:eastAsia="微软雅黑" w:hAnsi="微软雅黑"/>
        </w:rPr>
        <w:t>公主奇缘</w:t>
      </w:r>
    </w:p>
    <w:p w:rsidR="005C0CCA" w:rsidRDefault="00C73939">
      <w:pPr>
        <w:pStyle w:val="aa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财神：</w:t>
      </w:r>
      <w:r>
        <w:rPr>
          <w:rFonts w:ascii="微软雅黑" w:eastAsia="微软雅黑" w:hAnsi="微软雅黑"/>
        </w:rPr>
        <w:t>天官赐福</w:t>
      </w:r>
      <w:r>
        <w:rPr>
          <w:rFonts w:ascii="微软雅黑" w:eastAsia="微软雅黑" w:hAnsi="微软雅黑" w:hint="eastAsia"/>
        </w:rPr>
        <w:t>\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/>
        </w:rPr>
        <w:t>财神到，爆</w:t>
      </w:r>
      <w:proofErr w:type="gramStart"/>
      <w:r>
        <w:rPr>
          <w:rFonts w:ascii="微软雅黑" w:eastAsia="微软雅黑" w:hAnsi="微软雅黑"/>
        </w:rPr>
        <w:t>爆爆</w:t>
      </w:r>
      <w:proofErr w:type="gramEnd"/>
      <w:r>
        <w:rPr>
          <w:rFonts w:ascii="微软雅黑" w:eastAsia="微软雅黑" w:hAnsi="微软雅黑"/>
        </w:rPr>
        <w:t>，最高</w:t>
      </w:r>
      <w:r>
        <w:rPr>
          <w:rFonts w:ascii="微软雅黑" w:eastAsia="微软雅黑" w:hAnsi="微软雅黑"/>
          <w:b/>
        </w:rPr>
        <w:t>1500</w:t>
      </w:r>
      <w:r>
        <w:rPr>
          <w:rFonts w:ascii="微软雅黑" w:eastAsia="微软雅黑" w:hAnsi="微软雅黑"/>
          <w:b/>
        </w:rPr>
        <w:t>倍</w:t>
      </w:r>
    </w:p>
    <w:p w:rsidR="005C0CCA" w:rsidRDefault="00C73939">
      <w:pPr>
        <w:pStyle w:val="aa"/>
        <w:ind w:left="420" w:firstLineChars="0" w:firstLine="0"/>
        <w:rPr>
          <w:rFonts w:ascii="微软雅黑" w:eastAsia="微软雅黑" w:hAnsi="微软雅黑"/>
        </w:rPr>
      </w:pPr>
      <w:proofErr w:type="gramStart"/>
      <w:r>
        <w:rPr>
          <w:rFonts w:ascii="微软雅黑" w:eastAsia="微软雅黑" w:hAnsi="微软雅黑" w:hint="eastAsia"/>
        </w:rPr>
        <w:t>玄龙鲸</w:t>
      </w:r>
      <w:proofErr w:type="gramEnd"/>
      <w:r>
        <w:rPr>
          <w:rFonts w:ascii="微软雅黑" w:eastAsia="微软雅黑" w:hAnsi="微软雅黑" w:hint="eastAsia"/>
        </w:rPr>
        <w:t>：</w:t>
      </w:r>
      <w:proofErr w:type="gramStart"/>
      <w:r>
        <w:rPr>
          <w:rFonts w:ascii="微软雅黑" w:eastAsia="微软雅黑" w:hAnsi="微软雅黑" w:hint="eastAsia"/>
        </w:rPr>
        <w:t>玄龙鲸</w:t>
      </w:r>
      <w:proofErr w:type="gramEnd"/>
      <w:r>
        <w:rPr>
          <w:rFonts w:ascii="微软雅黑" w:eastAsia="微软雅黑" w:hAnsi="微软雅黑" w:hint="eastAsia"/>
        </w:rPr>
        <w:t>来袭</w:t>
      </w:r>
      <w:r>
        <w:rPr>
          <w:rFonts w:ascii="微软雅黑" w:eastAsia="微软雅黑" w:hAnsi="微软雅黑" w:hint="eastAsia"/>
        </w:rPr>
        <w:t>\</w:t>
      </w:r>
      <w:r>
        <w:rPr>
          <w:rFonts w:ascii="微软雅黑" w:eastAsia="微软雅黑" w:hAnsi="微软雅黑"/>
        </w:rPr>
        <w:t>n</w:t>
      </w:r>
      <w:r>
        <w:rPr>
          <w:rFonts w:ascii="微软雅黑" w:eastAsia="微软雅黑" w:hAnsi="微软雅黑"/>
        </w:rPr>
        <w:t>降服上古神兽，发射</w:t>
      </w:r>
      <w:proofErr w:type="gramStart"/>
      <w:r>
        <w:rPr>
          <w:rFonts w:ascii="微软雅黑" w:eastAsia="微软雅黑" w:hAnsi="微软雅黑"/>
          <w:b/>
        </w:rPr>
        <w:t>高爆龙角</w:t>
      </w:r>
      <w:proofErr w:type="gramEnd"/>
      <w:r>
        <w:rPr>
          <w:rFonts w:ascii="微软雅黑" w:eastAsia="微软雅黑" w:hAnsi="微软雅黑"/>
        </w:rPr>
        <w:t>！</w:t>
      </w:r>
    </w:p>
    <w:p w:rsidR="005C0CCA" w:rsidRDefault="00C73939">
      <w:pPr>
        <w:pStyle w:val="2"/>
        <w:spacing w:before="120" w:after="120" w:line="415" w:lineRule="auto"/>
        <w:rPr>
          <w:rStyle w:val="10"/>
          <w:rFonts w:ascii="微软雅黑" w:eastAsia="微软雅黑" w:hAnsi="微软雅黑"/>
          <w:b/>
          <w:bCs/>
          <w:kern w:val="2"/>
          <w:sz w:val="24"/>
          <w:szCs w:val="32"/>
        </w:rPr>
      </w:pPr>
      <w:bookmarkStart w:id="8" w:name="_Toc520463114"/>
      <w:r>
        <w:rPr>
          <w:rStyle w:val="10"/>
          <w:rFonts w:ascii="微软雅黑" w:eastAsia="微软雅黑" w:hAnsi="微软雅黑" w:hint="eastAsia"/>
          <w:b/>
          <w:bCs/>
          <w:kern w:val="2"/>
          <w:sz w:val="24"/>
          <w:szCs w:val="32"/>
        </w:rPr>
        <w:t>2.</w:t>
      </w:r>
      <w:r>
        <w:rPr>
          <w:rStyle w:val="10"/>
          <w:rFonts w:ascii="微软雅黑" w:eastAsia="微软雅黑" w:hAnsi="微软雅黑"/>
          <w:b/>
          <w:bCs/>
          <w:kern w:val="2"/>
          <w:sz w:val="24"/>
          <w:szCs w:val="32"/>
        </w:rPr>
        <w:t>2</w:t>
      </w:r>
      <w:r>
        <w:rPr>
          <w:rStyle w:val="10"/>
          <w:rFonts w:ascii="微软雅黑" w:eastAsia="微软雅黑" w:hAnsi="微软雅黑"/>
          <w:b/>
          <w:bCs/>
          <w:kern w:val="2"/>
          <w:sz w:val="24"/>
          <w:szCs w:val="32"/>
        </w:rPr>
        <w:t>、常规主宰</w:t>
      </w:r>
      <w:r>
        <w:rPr>
          <w:rStyle w:val="10"/>
          <w:rFonts w:ascii="微软雅黑" w:eastAsia="微软雅黑" w:hAnsi="微软雅黑" w:hint="eastAsia"/>
          <w:b/>
          <w:bCs/>
          <w:kern w:val="2"/>
          <w:sz w:val="24"/>
          <w:szCs w:val="32"/>
        </w:rPr>
        <w:t>出场</w:t>
      </w:r>
      <w:r>
        <w:rPr>
          <w:rStyle w:val="10"/>
          <w:rFonts w:ascii="微软雅黑" w:eastAsia="微软雅黑" w:hAnsi="微软雅黑"/>
          <w:b/>
          <w:bCs/>
          <w:kern w:val="2"/>
          <w:sz w:val="24"/>
          <w:szCs w:val="32"/>
        </w:rPr>
        <w:t>动画</w:t>
      </w:r>
      <w:bookmarkEnd w:id="8"/>
      <w:r>
        <w:rPr>
          <w:rStyle w:val="10"/>
          <w:rFonts w:ascii="微软雅黑" w:eastAsia="微软雅黑" w:hAnsi="微软雅黑"/>
          <w:b/>
          <w:bCs/>
          <w:kern w:val="2"/>
          <w:sz w:val="24"/>
          <w:szCs w:val="32"/>
        </w:rPr>
        <w:t xml:space="preserve"> </w:t>
      </w:r>
    </w:p>
    <w:p w:rsidR="005C0CCA" w:rsidRDefault="00C73939">
      <w:pPr>
        <w:pStyle w:val="aa"/>
        <w:numPr>
          <w:ilvl w:val="0"/>
          <w:numId w:val="4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常规主宰在出场上与普通的</w:t>
      </w:r>
      <w:r>
        <w:rPr>
          <w:rFonts w:ascii="微软雅黑" w:eastAsia="微软雅黑" w:hAnsi="微软雅黑" w:hint="eastAsia"/>
        </w:rPr>
        <w:t>鱼</w:t>
      </w:r>
      <w:r>
        <w:rPr>
          <w:rFonts w:ascii="微软雅黑" w:eastAsia="微软雅黑" w:hAnsi="微软雅黑"/>
        </w:rPr>
        <w:t>做区别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目的是</w:t>
      </w:r>
      <w:r>
        <w:rPr>
          <w:rFonts w:ascii="微软雅黑" w:eastAsia="微软雅黑" w:hAnsi="微软雅黑" w:hint="eastAsia"/>
        </w:rPr>
        <w:t>对</w:t>
      </w:r>
      <w:r>
        <w:rPr>
          <w:rFonts w:ascii="微软雅黑" w:eastAsia="微软雅黑" w:hAnsi="微软雅黑"/>
        </w:rPr>
        <w:t>它们的登场进行提醒</w:t>
      </w:r>
      <w:r>
        <w:rPr>
          <w:rFonts w:ascii="微软雅黑" w:eastAsia="微软雅黑" w:hAnsi="微软雅黑" w:hint="eastAsia"/>
        </w:rPr>
        <w:t>。</w:t>
      </w:r>
    </w:p>
    <w:p w:rsidR="005C0CCA" w:rsidRDefault="00C73939">
      <w:pPr>
        <w:pStyle w:val="aa"/>
        <w:numPr>
          <w:ilvl w:val="0"/>
          <w:numId w:val="4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出现</w:t>
      </w:r>
      <w:r>
        <w:rPr>
          <w:rFonts w:ascii="微软雅黑" w:eastAsia="微软雅黑" w:hAnsi="微软雅黑"/>
        </w:rPr>
        <w:t>时机：</w:t>
      </w:r>
      <w:hyperlink w:anchor="常规BOSS出场动画" w:history="1">
        <w:r>
          <w:rPr>
            <w:rStyle w:val="a9"/>
            <w:rFonts w:ascii="微软雅黑" w:eastAsia="微软雅黑" w:hAnsi="微软雅黑"/>
            <w:b/>
            <w:color w:val="auto"/>
          </w:rPr>
          <w:t>常规主宰</w:t>
        </w:r>
        <w:r>
          <w:rPr>
            <w:rStyle w:val="a9"/>
            <w:rFonts w:ascii="微软雅黑" w:eastAsia="微软雅黑" w:hAnsi="微软雅黑" w:hint="eastAsia"/>
            <w:b/>
            <w:color w:val="auto"/>
          </w:rPr>
          <w:t>出场</w:t>
        </w:r>
        <w:r>
          <w:rPr>
            <w:rStyle w:val="a9"/>
            <w:rFonts w:ascii="微软雅黑" w:eastAsia="微软雅黑" w:hAnsi="微软雅黑"/>
            <w:b/>
            <w:color w:val="auto"/>
          </w:rPr>
          <w:t>动画</w:t>
        </w:r>
      </w:hyperlink>
      <w:r>
        <w:rPr>
          <w:rFonts w:ascii="微软雅黑" w:eastAsia="微软雅黑" w:hAnsi="微软雅黑" w:hint="eastAsia"/>
        </w:rPr>
        <w:t>与</w:t>
      </w:r>
      <w:hyperlink w:anchor="主题BOSS出场动画" w:history="1">
        <w:r>
          <w:rPr>
            <w:rStyle w:val="a9"/>
            <w:rFonts w:ascii="微软雅黑" w:eastAsia="微软雅黑" w:hAnsi="微软雅黑" w:hint="eastAsia"/>
            <w:b/>
            <w:color w:val="auto"/>
          </w:rPr>
          <w:t>主题</w:t>
        </w:r>
        <w:r>
          <w:rPr>
            <w:rStyle w:val="a9"/>
            <w:rFonts w:ascii="微软雅黑" w:eastAsia="微软雅黑" w:hAnsi="微软雅黑"/>
            <w:b/>
            <w:color w:val="auto"/>
          </w:rPr>
          <w:t>主宰出场动画</w:t>
        </w:r>
      </w:hyperlink>
      <w:r>
        <w:rPr>
          <w:rFonts w:ascii="微软雅黑" w:eastAsia="微软雅黑" w:hAnsi="微软雅黑" w:hint="eastAsia"/>
        </w:rPr>
        <w:t>出现时机</w:t>
      </w:r>
      <w:r>
        <w:rPr>
          <w:rFonts w:ascii="微软雅黑" w:eastAsia="微软雅黑" w:hAnsi="微软雅黑"/>
        </w:rPr>
        <w:t>类似</w:t>
      </w:r>
      <w:r>
        <w:rPr>
          <w:rFonts w:ascii="微软雅黑" w:eastAsia="微软雅黑" w:hAnsi="微软雅黑" w:hint="eastAsia"/>
        </w:rPr>
        <w:t>（常规主宰出场</w:t>
      </w:r>
      <w:r>
        <w:rPr>
          <w:rFonts w:ascii="微软雅黑" w:eastAsia="微软雅黑" w:hAnsi="微软雅黑"/>
        </w:rPr>
        <w:t>动画，</w:t>
      </w:r>
      <w:r>
        <w:rPr>
          <w:rFonts w:ascii="微软雅黑" w:eastAsia="微软雅黑" w:hAnsi="微软雅黑"/>
        </w:rPr>
        <w:lastRenderedPageBreak/>
        <w:t>在</w:t>
      </w:r>
      <w:r>
        <w:rPr>
          <w:rFonts w:ascii="微软雅黑" w:eastAsia="微软雅黑" w:hAnsi="微软雅黑" w:hint="eastAsia"/>
        </w:rPr>
        <w:t>对应</w:t>
      </w:r>
      <w:r>
        <w:rPr>
          <w:rFonts w:ascii="微软雅黑" w:eastAsia="微软雅黑" w:hAnsi="微软雅黑"/>
        </w:rPr>
        <w:t>的</w:t>
      </w:r>
      <w:r>
        <w:rPr>
          <w:rFonts w:ascii="微软雅黑" w:eastAsia="微软雅黑" w:hAnsi="微软雅黑"/>
        </w:rPr>
        <w:t>track</w:t>
      </w:r>
      <w:r>
        <w:rPr>
          <w:rFonts w:ascii="微软雅黑" w:eastAsia="微软雅黑" w:hAnsi="微软雅黑" w:hint="eastAsia"/>
        </w:rPr>
        <w:t>下发时</w:t>
      </w:r>
      <w:r>
        <w:rPr>
          <w:rFonts w:ascii="微软雅黑" w:eastAsia="微软雅黑" w:hAnsi="微软雅黑"/>
        </w:rPr>
        <w:t>开始播放</w:t>
      </w:r>
      <w:r>
        <w:rPr>
          <w:rFonts w:ascii="微软雅黑" w:eastAsia="微软雅黑" w:hAnsi="微软雅黑" w:hint="eastAsia"/>
        </w:rPr>
        <w:t>）</w:t>
      </w:r>
    </w:p>
    <w:p w:rsidR="005C0CCA" w:rsidRDefault="00C73939">
      <w:pPr>
        <w:ind w:leftChars="200" w:left="420"/>
        <w:rPr>
          <w:rFonts w:ascii="微软雅黑" w:eastAsia="微软雅黑" w:hAnsi="微软雅黑"/>
          <w:b/>
        </w:rPr>
      </w:pPr>
      <w:bookmarkStart w:id="9" w:name="常规BOSS出场动画"/>
      <w:r>
        <w:rPr>
          <w:rFonts w:ascii="微软雅黑" w:eastAsia="微软雅黑" w:hAnsi="微软雅黑"/>
          <w:b/>
        </w:rPr>
        <w:t>常规主宰</w:t>
      </w:r>
      <w:r>
        <w:rPr>
          <w:rFonts w:ascii="微软雅黑" w:eastAsia="微软雅黑" w:hAnsi="微软雅黑" w:hint="eastAsia"/>
          <w:b/>
        </w:rPr>
        <w:t>出场</w:t>
      </w:r>
      <w:r>
        <w:rPr>
          <w:rFonts w:ascii="微软雅黑" w:eastAsia="微软雅黑" w:hAnsi="微软雅黑"/>
          <w:b/>
        </w:rPr>
        <w:t>动画</w:t>
      </w:r>
    </w:p>
    <w:p w:rsidR="005C0CCA" w:rsidRDefault="00C73939">
      <w:pPr>
        <w:pStyle w:val="aa"/>
        <w:ind w:left="420" w:firstLineChars="0" w:firstLine="0"/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（</w:t>
      </w:r>
      <w:r>
        <w:rPr>
          <w:rFonts w:ascii="微软雅黑" w:eastAsia="微软雅黑" w:hAnsi="微软雅黑" w:hint="eastAsia"/>
        </w:rPr>
        <w:t>动画</w:t>
      </w:r>
      <w:r>
        <w:rPr>
          <w:rFonts w:ascii="微软雅黑" w:eastAsia="微软雅黑" w:hAnsi="微软雅黑"/>
        </w:rPr>
        <w:t>与</w:t>
      </w:r>
      <w:r>
        <w:rPr>
          <w:rFonts w:ascii="微软雅黑" w:eastAsia="微软雅黑" w:hAnsi="微软雅黑" w:hint="eastAsia"/>
        </w:rPr>
        <w:t>美术</w:t>
      </w:r>
      <w:r>
        <w:rPr>
          <w:rFonts w:ascii="微软雅黑" w:eastAsia="微软雅黑" w:hAnsi="微软雅黑"/>
        </w:rPr>
        <w:t>沟通过，</w:t>
      </w:r>
      <w:r>
        <w:rPr>
          <w:rFonts w:ascii="微软雅黑" w:eastAsia="微软雅黑" w:hAnsi="微软雅黑" w:hint="eastAsia"/>
        </w:rPr>
        <w:t>可以</w:t>
      </w:r>
      <w:r>
        <w:rPr>
          <w:rFonts w:ascii="微软雅黑" w:eastAsia="微软雅黑" w:hAnsi="微软雅黑"/>
        </w:rPr>
        <w:t>作为一个参考方案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具体设计时再做调整</w:t>
      </w:r>
      <w:r>
        <w:rPr>
          <w:rFonts w:ascii="微软雅黑" w:eastAsia="微软雅黑" w:hAnsi="微软雅黑" w:hint="eastAsia"/>
        </w:rPr>
        <w:t>）</w:t>
      </w:r>
    </w:p>
    <w:p w:rsidR="005C0CCA" w:rsidRDefault="00C73939">
      <w:pPr>
        <w:ind w:leftChars="200" w:left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</w:t>
      </w:r>
      <w:r>
        <w:rPr>
          <w:rFonts w:ascii="微软雅黑" w:eastAsia="微软雅黑" w:hAnsi="微软雅黑"/>
        </w:rPr>
        <w:t>屏幕中间</w:t>
      </w:r>
      <w:r>
        <w:rPr>
          <w:rFonts w:ascii="微软雅黑" w:eastAsia="微软雅黑" w:hAnsi="微软雅黑" w:hint="eastAsia"/>
        </w:rPr>
        <w:t>，缩放</w:t>
      </w:r>
      <w:r>
        <w:rPr>
          <w:rFonts w:ascii="微软雅黑" w:eastAsia="微软雅黑" w:hAnsi="微软雅黑"/>
        </w:rPr>
        <w:t>（</w:t>
      </w:r>
      <w:r>
        <w:rPr>
          <w:rFonts w:ascii="微软雅黑" w:eastAsia="微软雅黑" w:hAnsi="微软雅黑" w:hint="eastAsia"/>
        </w:rPr>
        <w:t>由</w:t>
      </w:r>
      <w:r>
        <w:rPr>
          <w:rFonts w:ascii="微软雅黑" w:eastAsia="微软雅黑" w:hAnsi="微软雅黑"/>
        </w:rPr>
        <w:t>50%</w:t>
      </w:r>
      <w:r>
        <w:rPr>
          <w:rFonts w:ascii="微软雅黑" w:eastAsia="微软雅黑" w:hAnsi="微软雅黑"/>
        </w:rPr>
        <w:t>到</w:t>
      </w:r>
      <w:r>
        <w:rPr>
          <w:rFonts w:ascii="微软雅黑" w:eastAsia="微软雅黑" w:hAnsi="微软雅黑"/>
        </w:rPr>
        <w:t>100%</w:t>
      </w:r>
      <w:r>
        <w:rPr>
          <w:rFonts w:ascii="微软雅黑" w:eastAsia="微软雅黑" w:hAnsi="微软雅黑"/>
        </w:rPr>
        <w:t>）出现</w:t>
      </w:r>
      <w:r>
        <w:rPr>
          <w:rFonts w:ascii="微软雅黑" w:eastAsia="微软雅黑" w:hAnsi="微软雅黑" w:hint="eastAsia"/>
        </w:rPr>
        <w:t>出场提示</w:t>
      </w:r>
      <w:r>
        <w:rPr>
          <w:rFonts w:ascii="微软雅黑" w:eastAsia="微软雅黑" w:hAnsi="微软雅黑"/>
        </w:rPr>
        <w:t>，</w:t>
      </w:r>
      <w:r>
        <w:rPr>
          <w:rFonts w:ascii="微软雅黑" w:eastAsia="微软雅黑" w:hAnsi="微软雅黑" w:hint="eastAsia"/>
        </w:rPr>
        <w:t>持续</w:t>
      </w:r>
      <w:r>
        <w:rPr>
          <w:rFonts w:ascii="微软雅黑" w:eastAsia="微软雅黑" w:hAnsi="微软雅黑"/>
        </w:rPr>
        <w:t>0.2s</w:t>
      </w:r>
      <w:r>
        <w:rPr>
          <w:rFonts w:ascii="微软雅黑" w:eastAsia="微软雅黑" w:hAnsi="微软雅黑" w:hint="eastAsia"/>
        </w:rPr>
        <w:t>；</w:t>
      </w:r>
      <w:r>
        <w:rPr>
          <w:rFonts w:ascii="微软雅黑" w:eastAsia="微软雅黑" w:hAnsi="微软雅黑"/>
        </w:rPr>
        <w:t>然后主宰登场的提示</w:t>
      </w:r>
      <w:r>
        <w:rPr>
          <w:rFonts w:ascii="微软雅黑" w:eastAsia="微软雅黑" w:hAnsi="微软雅黑" w:hint="eastAsia"/>
        </w:rPr>
        <w:t>框下面</w:t>
      </w:r>
      <w:r>
        <w:rPr>
          <w:rFonts w:ascii="微软雅黑" w:eastAsia="微软雅黑" w:hAnsi="微软雅黑"/>
        </w:rPr>
        <w:t>的</w:t>
      </w:r>
      <w:proofErr w:type="gramStart"/>
      <w:r>
        <w:rPr>
          <w:rFonts w:ascii="微软雅黑" w:eastAsia="微软雅黑" w:hAnsi="微软雅黑" w:hint="eastAsia"/>
        </w:rPr>
        <w:t>的</w:t>
      </w:r>
      <w:proofErr w:type="gramEnd"/>
      <w:r>
        <w:rPr>
          <w:rFonts w:ascii="微软雅黑" w:eastAsia="微软雅黑" w:hAnsi="微软雅黑" w:hint="eastAsia"/>
        </w:rPr>
        <w:t>“</w:t>
      </w:r>
      <w:r>
        <w:rPr>
          <w:rFonts w:ascii="微软雅黑" w:eastAsia="微软雅黑" w:hAnsi="微软雅黑"/>
        </w:rPr>
        <w:t>主宰登场</w:t>
      </w:r>
      <w:r>
        <w:rPr>
          <w:rFonts w:ascii="微软雅黑" w:eastAsia="微软雅黑" w:hAnsi="微软雅黑" w:hint="eastAsia"/>
        </w:rPr>
        <w:t>”做有</w:t>
      </w:r>
      <w:r>
        <w:rPr>
          <w:rFonts w:ascii="微软雅黑" w:eastAsia="微软雅黑" w:hAnsi="微软雅黑"/>
        </w:rPr>
        <w:t>虚影的</w:t>
      </w:r>
      <w:r>
        <w:rPr>
          <w:rFonts w:ascii="微软雅黑" w:eastAsia="微软雅黑" w:hAnsi="微软雅黑" w:hint="eastAsia"/>
        </w:rPr>
        <w:t>循环闪烁（</w:t>
      </w:r>
      <w:r>
        <w:rPr>
          <w:rFonts w:ascii="微软雅黑" w:eastAsia="微软雅黑" w:hAnsi="微软雅黑"/>
        </w:rPr>
        <w:t>频率可以依据效果来</w:t>
      </w:r>
      <w:r>
        <w:rPr>
          <w:rFonts w:ascii="微软雅黑" w:eastAsia="微软雅黑" w:hAnsi="微软雅黑" w:hint="eastAsia"/>
        </w:rPr>
        <w:t>调整</w:t>
      </w:r>
      <w:r>
        <w:rPr>
          <w:rFonts w:ascii="微软雅黑" w:eastAsia="微软雅黑" w:hAnsi="微软雅黑"/>
        </w:rPr>
        <w:t>），持续</w:t>
      </w:r>
      <w:r>
        <w:rPr>
          <w:rFonts w:ascii="微软雅黑" w:eastAsia="微软雅黑" w:hAnsi="微软雅黑"/>
        </w:rPr>
        <w:t>3s</w:t>
      </w:r>
      <w:r>
        <w:rPr>
          <w:rFonts w:ascii="微软雅黑" w:eastAsia="微软雅黑" w:hAnsi="微软雅黑"/>
        </w:rPr>
        <w:t>后</w:t>
      </w:r>
      <w:r>
        <w:rPr>
          <w:rFonts w:ascii="微软雅黑" w:eastAsia="微软雅黑" w:hAnsi="微软雅黑" w:hint="eastAsia"/>
        </w:rPr>
        <w:t>整个</w:t>
      </w:r>
      <w:r>
        <w:rPr>
          <w:rFonts w:ascii="微软雅黑" w:eastAsia="微软雅黑" w:hAnsi="微软雅黑"/>
        </w:rPr>
        <w:t>提示框消失，动画结束。</w:t>
      </w:r>
    </w:p>
    <w:p w:rsidR="005C0CCA" w:rsidRDefault="00C73939">
      <w:pPr>
        <w:pStyle w:val="aa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提示</w:t>
      </w:r>
      <w:r>
        <w:rPr>
          <w:rFonts w:ascii="微软雅黑" w:eastAsia="微软雅黑" w:hAnsi="微软雅黑"/>
        </w:rPr>
        <w:t>说明：</w:t>
      </w:r>
    </w:p>
    <w:p w:rsidR="005C0CCA" w:rsidRDefault="00C73939">
      <w:pPr>
        <w:ind w:leftChars="200" w:left="420"/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>
            <wp:extent cx="5274310" cy="298704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CCA" w:rsidRDefault="00C73939">
      <w:pPr>
        <w:snapToGrid w:val="0"/>
        <w:ind w:leftChars="200" w:left="420" w:firstLineChars="1600" w:firstLine="336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（提示信息展示</w:t>
      </w:r>
      <w:r>
        <w:rPr>
          <w:rFonts w:ascii="微软雅黑" w:eastAsia="微软雅黑" w:hAnsi="微软雅黑"/>
        </w:rPr>
        <w:t>）</w:t>
      </w:r>
    </w:p>
    <w:p w:rsidR="005C0CCA" w:rsidRDefault="00C73939">
      <w:pPr>
        <w:snapToGrid w:val="0"/>
        <w:ind w:leftChars="200" w:left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提示</w:t>
      </w:r>
      <w:r>
        <w:rPr>
          <w:rFonts w:ascii="微软雅黑" w:eastAsia="微软雅黑" w:hAnsi="微软雅黑"/>
        </w:rPr>
        <w:t>内容：</w:t>
      </w:r>
      <w:r>
        <w:rPr>
          <w:rFonts w:ascii="微软雅黑" w:eastAsia="微软雅黑" w:hAnsi="微软雅黑" w:hint="eastAsia"/>
        </w:rPr>
        <w:t>叹号警示、“</w:t>
      </w:r>
      <w:r>
        <w:rPr>
          <w:rFonts w:ascii="微软雅黑" w:eastAsia="微软雅黑" w:hAnsi="微软雅黑" w:hint="eastAsia"/>
        </w:rPr>
        <w:t>xx</w:t>
      </w:r>
      <w:r>
        <w:rPr>
          <w:rFonts w:ascii="微软雅黑" w:eastAsia="微软雅黑" w:hAnsi="微软雅黑" w:hint="eastAsia"/>
        </w:rPr>
        <w:t>登场”“</w:t>
      </w:r>
      <w:r>
        <w:rPr>
          <w:rFonts w:ascii="微软雅黑" w:eastAsia="微软雅黑" w:hAnsi="微软雅黑" w:hint="eastAsia"/>
        </w:rPr>
        <w:t>xx</w:t>
      </w:r>
      <w:r>
        <w:rPr>
          <w:rFonts w:ascii="微软雅黑" w:eastAsia="微软雅黑" w:hAnsi="微软雅黑" w:hint="eastAsia"/>
        </w:rPr>
        <w:t>倍”</w:t>
      </w:r>
    </w:p>
    <w:p w:rsidR="005C0CCA" w:rsidRDefault="00C73939">
      <w:pPr>
        <w:snapToGrid w:val="0"/>
        <w:ind w:leftChars="200" w:left="420"/>
        <w:rPr>
          <w:rFonts w:ascii="微软雅黑" w:eastAsia="微软雅黑" w:hAnsi="微软雅黑"/>
        </w:rPr>
      </w:pPr>
      <w:proofErr w:type="gramStart"/>
      <w:r>
        <w:rPr>
          <w:rFonts w:ascii="微软雅黑" w:eastAsia="微软雅黑" w:hAnsi="微软雅黑" w:hint="eastAsia"/>
        </w:rPr>
        <w:t>蟹</w:t>
      </w:r>
      <w:proofErr w:type="gramEnd"/>
      <w:r>
        <w:rPr>
          <w:rFonts w:ascii="微软雅黑" w:eastAsia="微软雅黑" w:hAnsi="微软雅黑" w:hint="eastAsia"/>
        </w:rPr>
        <w:t>将军登场</w:t>
      </w:r>
      <w:r>
        <w:rPr>
          <w:rFonts w:ascii="微软雅黑" w:eastAsia="微软雅黑" w:hAnsi="微软雅黑" w:hint="eastAsia"/>
        </w:rPr>
        <w:t xml:space="preserve"> 200</w:t>
      </w:r>
      <w:r>
        <w:rPr>
          <w:rFonts w:ascii="微软雅黑" w:eastAsia="微软雅黑" w:hAnsi="微软雅黑" w:hint="eastAsia"/>
        </w:rPr>
        <w:t>倍、</w:t>
      </w:r>
    </w:p>
    <w:p w:rsidR="005C0CCA" w:rsidRDefault="00C73939">
      <w:pPr>
        <w:snapToGrid w:val="0"/>
        <w:ind w:leftChars="200" w:left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暴富鸭登场</w:t>
      </w:r>
      <w:r>
        <w:rPr>
          <w:rFonts w:ascii="微软雅黑" w:eastAsia="微软雅黑" w:hAnsi="微软雅黑" w:hint="eastAsia"/>
        </w:rPr>
        <w:t xml:space="preserve"> 300</w:t>
      </w:r>
      <w:r>
        <w:rPr>
          <w:rFonts w:ascii="微软雅黑" w:eastAsia="微软雅黑" w:hAnsi="微软雅黑" w:hint="eastAsia"/>
        </w:rPr>
        <w:t>倍、</w:t>
      </w:r>
    </w:p>
    <w:p w:rsidR="005C0CCA" w:rsidRDefault="00C73939">
      <w:pPr>
        <w:pStyle w:val="1"/>
        <w:spacing w:before="0" w:after="0" w:line="240" w:lineRule="auto"/>
        <w:rPr>
          <w:rFonts w:ascii="微软雅黑" w:eastAsia="微软雅黑" w:hAnsi="微软雅黑"/>
          <w:sz w:val="32"/>
          <w:szCs w:val="32"/>
        </w:rPr>
      </w:pPr>
      <w:bookmarkStart w:id="10" w:name="_Toc520463115"/>
      <w:bookmarkEnd w:id="9"/>
      <w:r>
        <w:rPr>
          <w:rFonts w:ascii="微软雅黑" w:eastAsia="微软雅黑" w:hAnsi="微软雅黑" w:hint="eastAsia"/>
          <w:sz w:val="32"/>
          <w:szCs w:val="32"/>
        </w:rPr>
        <w:t>3</w:t>
      </w:r>
      <w:r>
        <w:rPr>
          <w:rFonts w:ascii="微软雅黑" w:eastAsia="微软雅黑" w:hAnsi="微软雅黑" w:hint="eastAsia"/>
          <w:sz w:val="32"/>
          <w:szCs w:val="32"/>
        </w:rPr>
        <w:t>、</w:t>
      </w:r>
      <w:r>
        <w:rPr>
          <w:rFonts w:ascii="微软雅黑" w:eastAsia="微软雅黑" w:hAnsi="微软雅黑"/>
          <w:sz w:val="32"/>
          <w:szCs w:val="32"/>
        </w:rPr>
        <w:t>补充</w:t>
      </w:r>
      <w:r>
        <w:rPr>
          <w:rFonts w:ascii="微软雅黑" w:eastAsia="微软雅黑" w:hAnsi="微软雅黑" w:hint="eastAsia"/>
          <w:sz w:val="32"/>
          <w:szCs w:val="32"/>
        </w:rPr>
        <w:t>说明</w:t>
      </w:r>
      <w:bookmarkEnd w:id="10"/>
    </w:p>
    <w:p w:rsidR="005C0CCA" w:rsidRDefault="00C73939">
      <w:pPr>
        <w:pStyle w:val="aa"/>
        <w:numPr>
          <w:ilvl w:val="0"/>
          <w:numId w:val="5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关于</w:t>
      </w:r>
      <w:r>
        <w:rPr>
          <w:rFonts w:ascii="微软雅黑" w:eastAsia="微软雅黑" w:hAnsi="微软雅黑"/>
        </w:rPr>
        <w:t>主题主宰</w:t>
      </w:r>
      <w:r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/>
        </w:rPr>
        <w:t>常规主宰</w:t>
      </w:r>
      <w:r>
        <w:rPr>
          <w:rFonts w:ascii="微软雅黑" w:eastAsia="微软雅黑" w:hAnsi="微软雅黑" w:hint="eastAsia"/>
        </w:rPr>
        <w:t>被捕获</w:t>
      </w:r>
      <w:r>
        <w:rPr>
          <w:rFonts w:ascii="微软雅黑" w:eastAsia="微软雅黑" w:hAnsi="微软雅黑"/>
        </w:rPr>
        <w:t>的</w:t>
      </w:r>
      <w:r>
        <w:rPr>
          <w:rFonts w:ascii="微软雅黑" w:eastAsia="微软雅黑" w:hAnsi="微软雅黑" w:hint="eastAsia"/>
        </w:rPr>
        <w:t>金币</w:t>
      </w:r>
      <w:r>
        <w:rPr>
          <w:rFonts w:ascii="微软雅黑" w:eastAsia="微软雅黑" w:hAnsi="微软雅黑"/>
        </w:rPr>
        <w:t>动画</w:t>
      </w:r>
      <w:r>
        <w:rPr>
          <w:rFonts w:ascii="微软雅黑" w:eastAsia="微软雅黑" w:hAnsi="微软雅黑" w:hint="eastAsia"/>
        </w:rPr>
        <w:t>已</w:t>
      </w:r>
      <w:r>
        <w:rPr>
          <w:rFonts w:ascii="微软雅黑" w:eastAsia="微软雅黑" w:hAnsi="微软雅黑"/>
        </w:rPr>
        <w:t>补充在</w:t>
      </w:r>
      <w:r>
        <w:rPr>
          <w:rFonts w:ascii="微软雅黑" w:eastAsia="微软雅黑" w:hAnsi="微软雅黑" w:hint="eastAsia"/>
        </w:rPr>
        <w:t>货币</w:t>
      </w:r>
      <w:r>
        <w:rPr>
          <w:rFonts w:ascii="微软雅黑" w:eastAsia="微软雅黑" w:hAnsi="微软雅黑"/>
        </w:rPr>
        <w:t>动画文档中</w:t>
      </w:r>
      <w:r>
        <w:rPr>
          <w:rFonts w:ascii="微软雅黑" w:eastAsia="微软雅黑" w:hAnsi="微软雅黑" w:hint="eastAsia"/>
        </w:rPr>
        <w:t xml:space="preserve"> </w:t>
      </w:r>
    </w:p>
    <w:p w:rsidR="005C0CCA" w:rsidRDefault="00C73939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主题</w:t>
      </w:r>
      <w:r>
        <w:rPr>
          <w:rFonts w:ascii="微软雅黑" w:eastAsia="微软雅黑" w:hAnsi="微软雅黑"/>
        </w:rPr>
        <w:t>主宰和常规主宰</w:t>
      </w:r>
      <w:r>
        <w:rPr>
          <w:rFonts w:ascii="微软雅黑" w:eastAsia="微软雅黑" w:hAnsi="微软雅黑" w:hint="eastAsia"/>
        </w:rPr>
        <w:t>被</w:t>
      </w:r>
      <w:r>
        <w:rPr>
          <w:rFonts w:ascii="微软雅黑" w:eastAsia="微软雅黑" w:hAnsi="微软雅黑"/>
        </w:rPr>
        <w:t>捕获的动画，</w:t>
      </w:r>
      <w:r>
        <w:rPr>
          <w:rFonts w:ascii="微软雅黑" w:eastAsia="微软雅黑" w:hAnsi="微软雅黑" w:hint="eastAsia"/>
        </w:rPr>
        <w:t>按照转盘</w:t>
      </w:r>
      <w:r>
        <w:rPr>
          <w:rFonts w:ascii="微软雅黑" w:eastAsia="微软雅黑" w:hAnsi="微软雅黑"/>
          <w:b/>
        </w:rPr>
        <w:t>动画</w:t>
      </w:r>
      <w:r>
        <w:rPr>
          <w:rFonts w:ascii="微软雅黑" w:eastAsia="微软雅黑" w:hAnsi="微软雅黑" w:hint="eastAsia"/>
        </w:rPr>
        <w:t>的</w:t>
      </w:r>
      <w:r>
        <w:rPr>
          <w:rFonts w:ascii="微软雅黑" w:eastAsia="微软雅黑" w:hAnsi="微软雅黑"/>
        </w:rPr>
        <w:t>播放规则</w:t>
      </w:r>
      <w:r>
        <w:rPr>
          <w:rFonts w:ascii="微软雅黑" w:eastAsia="微软雅黑" w:hAnsi="微软雅黑" w:hint="eastAsia"/>
        </w:rPr>
        <w:t>播放，</w:t>
      </w:r>
    </w:p>
    <w:p w:rsidR="005C0CCA" w:rsidRDefault="00C73939">
      <w:pPr>
        <w:ind w:leftChars="200" w:left="42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其他玩家看到的是</w:t>
      </w:r>
      <w:r>
        <w:rPr>
          <w:rFonts w:ascii="微软雅黑" w:eastAsia="微软雅黑" w:hAnsi="微软雅黑" w:hint="eastAsia"/>
        </w:rPr>
        <w:t>：</w:t>
      </w:r>
      <w:r>
        <w:rPr>
          <w:rFonts w:ascii="微软雅黑" w:eastAsia="微软雅黑" w:hAnsi="微软雅黑"/>
        </w:rPr>
        <w:t>在捕获主宰</w:t>
      </w:r>
      <w:r>
        <w:rPr>
          <w:rFonts w:ascii="微软雅黑" w:eastAsia="微软雅黑" w:hAnsi="微软雅黑" w:hint="eastAsia"/>
        </w:rPr>
        <w:t>的玩家</w:t>
      </w:r>
      <w:r>
        <w:rPr>
          <w:rFonts w:ascii="微软雅黑" w:eastAsia="微软雅黑" w:hAnsi="微软雅黑"/>
        </w:rPr>
        <w:t>炮台上</w:t>
      </w:r>
      <w:r>
        <w:rPr>
          <w:rFonts w:ascii="微软雅黑" w:eastAsia="微软雅黑" w:hAnsi="微软雅黑" w:hint="eastAsia"/>
        </w:rPr>
        <w:t>方</w:t>
      </w:r>
      <w:r>
        <w:rPr>
          <w:rFonts w:ascii="微软雅黑" w:eastAsia="微软雅黑" w:hAnsi="微软雅黑"/>
        </w:rPr>
        <w:t>播放</w:t>
      </w:r>
      <w:r>
        <w:rPr>
          <w:rFonts w:ascii="微软雅黑" w:eastAsia="微软雅黑" w:hAnsi="微软雅黑" w:hint="eastAsia"/>
          <w:b/>
        </w:rPr>
        <w:t>转盘</w:t>
      </w:r>
      <w:bookmarkStart w:id="11" w:name="_GoBack"/>
      <w:bookmarkEnd w:id="11"/>
      <w:r>
        <w:rPr>
          <w:rFonts w:ascii="微软雅黑" w:eastAsia="微软雅黑" w:hAnsi="微软雅黑"/>
          <w:b/>
        </w:rPr>
        <w:t>动画</w:t>
      </w:r>
      <w:r>
        <w:rPr>
          <w:rFonts w:ascii="微软雅黑" w:eastAsia="微软雅黑" w:hAnsi="微软雅黑" w:hint="eastAsia"/>
        </w:rPr>
        <w:t>。</w:t>
      </w:r>
    </w:p>
    <w:p w:rsidR="005C0CCA" w:rsidRDefault="00C73939">
      <w:pPr>
        <w:pStyle w:val="1"/>
        <w:spacing w:before="0" w:after="0" w:line="240" w:lineRule="auto"/>
        <w:rPr>
          <w:rFonts w:ascii="微软雅黑" w:eastAsia="微软雅黑" w:hAnsi="微软雅黑"/>
          <w:sz w:val="32"/>
          <w:szCs w:val="32"/>
        </w:rPr>
      </w:pPr>
      <w:bookmarkStart w:id="12" w:name="_Toc520463116"/>
      <w:r>
        <w:rPr>
          <w:rFonts w:ascii="微软雅黑" w:eastAsia="微软雅黑" w:hAnsi="微软雅黑"/>
          <w:sz w:val="32"/>
          <w:szCs w:val="32"/>
        </w:rPr>
        <w:lastRenderedPageBreak/>
        <w:t>4</w:t>
      </w:r>
      <w:r>
        <w:rPr>
          <w:rFonts w:ascii="微软雅黑" w:eastAsia="微软雅黑" w:hAnsi="微软雅黑" w:hint="eastAsia"/>
          <w:sz w:val="32"/>
          <w:szCs w:val="32"/>
        </w:rPr>
        <w:t>、美术需求</w:t>
      </w:r>
      <w:bookmarkEnd w:id="12"/>
    </w:p>
    <w:p w:rsidR="005C0CCA" w:rsidRDefault="00C73939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主题</w:t>
      </w:r>
      <w:r>
        <w:rPr>
          <w:rFonts w:ascii="微软雅黑" w:eastAsia="微软雅黑" w:hAnsi="微软雅黑"/>
          <w:szCs w:val="21"/>
        </w:rPr>
        <w:t>主宰出场提示框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/>
          <w:szCs w:val="21"/>
        </w:rPr>
        <w:t>蓝色光效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/>
          <w:szCs w:val="21"/>
        </w:rPr>
        <w:t>名字美术字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：冰海精灵、艾莎、财神、</w:t>
      </w:r>
      <w:proofErr w:type="gramStart"/>
      <w:r>
        <w:rPr>
          <w:rFonts w:ascii="微软雅黑" w:eastAsia="微软雅黑" w:hAnsi="微软雅黑" w:hint="eastAsia"/>
          <w:szCs w:val="21"/>
        </w:rPr>
        <w:t>裂海玄龙鲸</w:t>
      </w:r>
      <w:proofErr w:type="gramEnd"/>
    </w:p>
    <w:p w:rsidR="005C0CCA" w:rsidRDefault="00C73939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常规主宰出场提示框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/>
          <w:szCs w:val="21"/>
        </w:rPr>
        <w:t>名字美术字</w:t>
      </w:r>
      <w:r>
        <w:rPr>
          <w:rFonts w:ascii="微软雅黑" w:eastAsia="微软雅黑" w:hAnsi="微软雅黑" w:hint="eastAsia"/>
          <w:szCs w:val="21"/>
        </w:rPr>
        <w:t>：</w:t>
      </w:r>
      <w:r>
        <w:rPr>
          <w:rFonts w:ascii="微软雅黑" w:eastAsia="微软雅黑" w:hAnsi="微软雅黑" w:hint="eastAsia"/>
          <w:szCs w:val="21"/>
        </w:rPr>
        <w:t xml:space="preserve"> </w:t>
      </w:r>
      <w:proofErr w:type="gramStart"/>
      <w:r>
        <w:rPr>
          <w:rFonts w:ascii="微软雅黑" w:eastAsia="微软雅黑" w:hAnsi="微软雅黑" w:hint="eastAsia"/>
          <w:szCs w:val="21"/>
        </w:rPr>
        <w:t>蟹</w:t>
      </w:r>
      <w:proofErr w:type="gramEnd"/>
      <w:r>
        <w:rPr>
          <w:rFonts w:ascii="微软雅黑" w:eastAsia="微软雅黑" w:hAnsi="微软雅黑" w:hint="eastAsia"/>
          <w:szCs w:val="21"/>
        </w:rPr>
        <w:t>将军、可大</w:t>
      </w:r>
      <w:proofErr w:type="gramStart"/>
      <w:r>
        <w:rPr>
          <w:rFonts w:ascii="微软雅黑" w:eastAsia="微软雅黑" w:hAnsi="微软雅黑" w:hint="eastAsia"/>
          <w:szCs w:val="21"/>
        </w:rPr>
        <w:t>吖</w:t>
      </w:r>
      <w:proofErr w:type="gramEnd"/>
    </w:p>
    <w:p w:rsidR="005C0CCA" w:rsidRDefault="00C73939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场景风格和配色与</w:t>
      </w:r>
      <w:r>
        <w:rPr>
          <w:rFonts w:ascii="微软雅黑" w:eastAsia="微软雅黑" w:hAnsi="微软雅黑"/>
        </w:rPr>
        <w:t>主题主宰</w:t>
      </w:r>
      <w:r>
        <w:rPr>
          <w:rFonts w:ascii="微软雅黑" w:eastAsia="微软雅黑" w:hAnsi="微软雅黑" w:hint="eastAsia"/>
        </w:rPr>
        <w:t>保持一致。</w:t>
      </w:r>
    </w:p>
    <w:p w:rsidR="005C0CCA" w:rsidRDefault="005C0CCA">
      <w:pPr>
        <w:rPr>
          <w:rFonts w:ascii="微软雅黑" w:eastAsia="微软雅黑" w:hAnsi="微软雅黑"/>
        </w:rPr>
      </w:pPr>
    </w:p>
    <w:p w:rsidR="005C0CCA" w:rsidRDefault="005C0CCA">
      <w:pPr>
        <w:rPr>
          <w:rFonts w:ascii="微软雅黑" w:eastAsia="微软雅黑" w:hAnsi="微软雅黑"/>
        </w:rPr>
      </w:pPr>
    </w:p>
    <w:p w:rsidR="005C0CCA" w:rsidRDefault="005C0CCA">
      <w:pPr>
        <w:rPr>
          <w:rFonts w:ascii="微软雅黑" w:eastAsia="微软雅黑" w:hAnsi="微软雅黑"/>
        </w:rPr>
      </w:pPr>
    </w:p>
    <w:p w:rsidR="005C0CCA" w:rsidRDefault="00C73939">
      <w:pPr>
        <w:pStyle w:val="aa"/>
        <w:ind w:left="420" w:firstLineChars="0" w:firstLine="0"/>
        <w:rPr>
          <w:rFonts w:ascii="微软雅黑" w:eastAsia="微软雅黑" w:hAnsi="微软雅黑"/>
          <w:highlight w:val="yellow"/>
        </w:rPr>
      </w:pPr>
      <w:r>
        <w:rPr>
          <w:rFonts w:ascii="微软雅黑" w:eastAsia="微软雅黑" w:hAnsi="微软雅黑" w:hint="eastAsia"/>
          <w:highlight w:val="yellow"/>
        </w:rPr>
        <w:t>特殊鱼可自带小规模鱼潮</w:t>
      </w:r>
    </w:p>
    <w:p w:rsidR="005C0CCA" w:rsidRDefault="005C0CCA">
      <w:pPr>
        <w:pStyle w:val="aa"/>
        <w:ind w:firstLineChars="0"/>
        <w:rPr>
          <w:rFonts w:ascii="微软雅黑" w:eastAsia="微软雅黑" w:hAnsi="微软雅黑"/>
          <w:highlight w:val="yellow"/>
        </w:rPr>
      </w:pPr>
    </w:p>
    <w:p w:rsidR="005C0CCA" w:rsidRDefault="00C73939">
      <w:pPr>
        <w:pStyle w:val="aa"/>
        <w:ind w:firstLineChars="0"/>
        <w:rPr>
          <w:rFonts w:ascii="微软雅黑" w:eastAsia="微软雅黑" w:hAnsi="微软雅黑"/>
          <w:highlight w:val="yellow"/>
        </w:rPr>
      </w:pPr>
      <w:r>
        <w:rPr>
          <w:rFonts w:ascii="微软雅黑" w:eastAsia="微软雅黑" w:hAnsi="微软雅黑" w:hint="eastAsia"/>
          <w:highlight w:val="yellow"/>
        </w:rPr>
        <w:t>乐乐</w:t>
      </w:r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出现现象：</w:t>
      </w:r>
    </w:p>
    <w:p w:rsidR="005C0CCA" w:rsidRDefault="00C73939">
      <w:pPr>
        <w:pStyle w:val="aa"/>
        <w:numPr>
          <w:ilvl w:val="0"/>
          <w:numId w:val="6"/>
        </w:numPr>
        <w:ind w:left="840" w:firstLineChars="0"/>
        <w:rPr>
          <w:rFonts w:ascii="微软雅黑" w:eastAsia="微软雅黑" w:hAnsi="微软雅黑"/>
          <w:highlight w:val="yellow"/>
        </w:rPr>
      </w:pPr>
      <w:r>
        <w:rPr>
          <w:rFonts w:ascii="微软雅黑" w:eastAsia="微软雅黑" w:hAnsi="微软雅黑" w:hint="eastAsia"/>
          <w:highlight w:val="yellow"/>
        </w:rPr>
        <w:t>每条</w:t>
      </w:r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在场的单轮次时长不相同，主题</w:t>
      </w:r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更久。单</w:t>
      </w:r>
      <w:proofErr w:type="gramStart"/>
      <w:r>
        <w:rPr>
          <w:rFonts w:ascii="微软雅黑" w:eastAsia="微软雅黑" w:hAnsi="微软雅黑" w:hint="eastAsia"/>
          <w:highlight w:val="yellow"/>
        </w:rPr>
        <w:t>轮次指</w:t>
      </w:r>
      <w:proofErr w:type="gramEnd"/>
      <w:r>
        <w:rPr>
          <w:rFonts w:ascii="微软雅黑" w:eastAsia="微软雅黑" w:hAnsi="微软雅黑" w:hint="eastAsia"/>
          <w:highlight w:val="yellow"/>
        </w:rPr>
        <w:t>该</w:t>
      </w:r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刷新出来后，含捕获后补充，在场时间更久</w:t>
      </w:r>
    </w:p>
    <w:p w:rsidR="005C0CCA" w:rsidRDefault="00C73939">
      <w:pPr>
        <w:pStyle w:val="aa"/>
        <w:numPr>
          <w:ilvl w:val="0"/>
          <w:numId w:val="6"/>
        </w:numPr>
        <w:ind w:left="840" w:firstLineChars="0"/>
        <w:rPr>
          <w:rFonts w:ascii="微软雅黑" w:eastAsia="微软雅黑" w:hAnsi="微软雅黑"/>
          <w:highlight w:val="yellow"/>
        </w:rPr>
      </w:pPr>
      <w:r>
        <w:rPr>
          <w:rFonts w:ascii="微软雅黑" w:eastAsia="微软雅黑" w:hAnsi="微软雅黑" w:hint="eastAsia"/>
          <w:highlight w:val="yellow"/>
        </w:rPr>
        <w:t>乐乐可以多条</w:t>
      </w:r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同时在场，推测与每一种</w:t>
      </w:r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单独计算</w:t>
      </w:r>
      <w:r>
        <w:rPr>
          <w:rFonts w:ascii="微软雅黑" w:eastAsia="微软雅黑" w:hAnsi="微软雅黑" w:hint="eastAsia"/>
          <w:highlight w:val="yellow"/>
        </w:rPr>
        <w:t>cd</w:t>
      </w:r>
      <w:r>
        <w:rPr>
          <w:rFonts w:ascii="微软雅黑" w:eastAsia="微软雅黑" w:hAnsi="微软雅黑" w:hint="eastAsia"/>
          <w:highlight w:val="yellow"/>
        </w:rPr>
        <w:t>时长有关，</w:t>
      </w:r>
      <w:proofErr w:type="gramStart"/>
      <w:r>
        <w:rPr>
          <w:rFonts w:ascii="微软雅黑" w:eastAsia="微软雅黑" w:hAnsi="微软雅黑" w:hint="eastAsia"/>
          <w:highlight w:val="yellow"/>
        </w:rPr>
        <w:t>最</w:t>
      </w:r>
      <w:proofErr w:type="gramEnd"/>
      <w:r>
        <w:rPr>
          <w:rFonts w:ascii="微软雅黑" w:eastAsia="微软雅黑" w:hAnsi="微软雅黑" w:hint="eastAsia"/>
          <w:highlight w:val="yellow"/>
        </w:rPr>
        <w:t>高见过三种</w:t>
      </w:r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同时在场</w:t>
      </w:r>
    </w:p>
    <w:p w:rsidR="005C0CCA" w:rsidRDefault="00C73939">
      <w:pPr>
        <w:pStyle w:val="aa"/>
        <w:numPr>
          <w:ilvl w:val="0"/>
          <w:numId w:val="6"/>
        </w:numPr>
        <w:ind w:left="840" w:firstLineChars="0"/>
        <w:rPr>
          <w:rFonts w:ascii="微软雅黑" w:eastAsia="微软雅黑" w:hAnsi="微软雅黑"/>
          <w:highlight w:val="yellow"/>
        </w:rPr>
      </w:pPr>
      <w:r>
        <w:rPr>
          <w:rFonts w:ascii="微软雅黑" w:eastAsia="微软雅黑" w:hAnsi="微软雅黑" w:hint="eastAsia"/>
          <w:highlight w:val="yellow"/>
        </w:rPr>
        <w:t>主题</w:t>
      </w:r>
      <w:r>
        <w:rPr>
          <w:rFonts w:ascii="微软雅黑" w:eastAsia="微软雅黑" w:hAnsi="微软雅黑" w:hint="eastAsia"/>
          <w:highlight w:val="yellow"/>
        </w:rPr>
        <w:t>boss</w:t>
      </w:r>
      <w:r>
        <w:rPr>
          <w:rFonts w:ascii="微软雅黑" w:eastAsia="微软雅黑" w:hAnsi="微软雅黑" w:hint="eastAsia"/>
          <w:highlight w:val="yellow"/>
        </w:rPr>
        <w:t>在场期间，刷新的黄金</w:t>
      </w:r>
      <w:proofErr w:type="gramStart"/>
      <w:r>
        <w:rPr>
          <w:rFonts w:ascii="微软雅黑" w:eastAsia="微软雅黑" w:hAnsi="微软雅黑" w:hint="eastAsia"/>
          <w:highlight w:val="yellow"/>
        </w:rPr>
        <w:t>鱼数量</w:t>
      </w:r>
      <w:proofErr w:type="gramEnd"/>
      <w:r>
        <w:rPr>
          <w:rFonts w:ascii="微软雅黑" w:eastAsia="微软雅黑" w:hAnsi="微软雅黑" w:hint="eastAsia"/>
          <w:highlight w:val="yellow"/>
        </w:rPr>
        <w:t>减少</w:t>
      </w:r>
    </w:p>
    <w:p w:rsidR="005C0CCA" w:rsidRDefault="005C0CCA">
      <w:pPr>
        <w:rPr>
          <w:rFonts w:ascii="微软雅黑" w:eastAsia="微软雅黑" w:hAnsi="微软雅黑"/>
          <w:szCs w:val="21"/>
        </w:rPr>
      </w:pPr>
    </w:p>
    <w:sectPr w:rsidR="005C0C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97B83E8"/>
    <w:multiLevelType w:val="singleLevel"/>
    <w:tmpl w:val="997B83E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B714696A"/>
    <w:multiLevelType w:val="multilevel"/>
    <w:tmpl w:val="B714696A"/>
    <w:lvl w:ilvl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D744EBC0"/>
    <w:multiLevelType w:val="singleLevel"/>
    <w:tmpl w:val="D744EBC0"/>
    <w:lvl w:ilvl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ascii="Wingdings" w:hAnsi="Wingdings" w:hint="default"/>
      </w:rPr>
    </w:lvl>
  </w:abstractNum>
  <w:abstractNum w:abstractNumId="3" w15:restartNumberingAfterBreak="0">
    <w:nsid w:val="12C9582C"/>
    <w:multiLevelType w:val="multilevel"/>
    <w:tmpl w:val="12C9582C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17E30CF"/>
    <w:multiLevelType w:val="multilevel"/>
    <w:tmpl w:val="417E30CF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4AF2DA0"/>
    <w:multiLevelType w:val="multilevel"/>
    <w:tmpl w:val="44AF2DA0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C55"/>
    <w:rsid w:val="00003CAD"/>
    <w:rsid w:val="00004379"/>
    <w:rsid w:val="000045CF"/>
    <w:rsid w:val="000068B9"/>
    <w:rsid w:val="0001258E"/>
    <w:rsid w:val="00012CD8"/>
    <w:rsid w:val="00022CD3"/>
    <w:rsid w:val="0002754E"/>
    <w:rsid w:val="000365D2"/>
    <w:rsid w:val="00036CDC"/>
    <w:rsid w:val="00037359"/>
    <w:rsid w:val="00037DB3"/>
    <w:rsid w:val="00041505"/>
    <w:rsid w:val="00042A66"/>
    <w:rsid w:val="000439CC"/>
    <w:rsid w:val="0004792E"/>
    <w:rsid w:val="000504CF"/>
    <w:rsid w:val="000509F4"/>
    <w:rsid w:val="00055848"/>
    <w:rsid w:val="000620FD"/>
    <w:rsid w:val="000627F0"/>
    <w:rsid w:val="00062B86"/>
    <w:rsid w:val="00064A33"/>
    <w:rsid w:val="000653EB"/>
    <w:rsid w:val="00065EF0"/>
    <w:rsid w:val="00066E3F"/>
    <w:rsid w:val="00071667"/>
    <w:rsid w:val="00071C09"/>
    <w:rsid w:val="000723FB"/>
    <w:rsid w:val="00072B8B"/>
    <w:rsid w:val="000823D6"/>
    <w:rsid w:val="00082A0A"/>
    <w:rsid w:val="00083815"/>
    <w:rsid w:val="00083E6A"/>
    <w:rsid w:val="00086805"/>
    <w:rsid w:val="0009008A"/>
    <w:rsid w:val="00090A52"/>
    <w:rsid w:val="000954DC"/>
    <w:rsid w:val="000957B5"/>
    <w:rsid w:val="00095985"/>
    <w:rsid w:val="000A2628"/>
    <w:rsid w:val="000A2881"/>
    <w:rsid w:val="000A7E0D"/>
    <w:rsid w:val="000B2EAB"/>
    <w:rsid w:val="000B41BE"/>
    <w:rsid w:val="000C2534"/>
    <w:rsid w:val="000C6838"/>
    <w:rsid w:val="000D1942"/>
    <w:rsid w:val="000D44FC"/>
    <w:rsid w:val="000D5751"/>
    <w:rsid w:val="000D78F5"/>
    <w:rsid w:val="000E31B2"/>
    <w:rsid w:val="000E4571"/>
    <w:rsid w:val="000E47C5"/>
    <w:rsid w:val="000E4D44"/>
    <w:rsid w:val="000E5806"/>
    <w:rsid w:val="000F0644"/>
    <w:rsid w:val="0010684B"/>
    <w:rsid w:val="001110F1"/>
    <w:rsid w:val="001163D3"/>
    <w:rsid w:val="001172D5"/>
    <w:rsid w:val="00117720"/>
    <w:rsid w:val="00122220"/>
    <w:rsid w:val="00122E4B"/>
    <w:rsid w:val="00123278"/>
    <w:rsid w:val="0012448A"/>
    <w:rsid w:val="001261BA"/>
    <w:rsid w:val="001322D9"/>
    <w:rsid w:val="00132BC9"/>
    <w:rsid w:val="001349E6"/>
    <w:rsid w:val="001361BC"/>
    <w:rsid w:val="001361E1"/>
    <w:rsid w:val="00140A8A"/>
    <w:rsid w:val="001416CD"/>
    <w:rsid w:val="00141B86"/>
    <w:rsid w:val="001436BA"/>
    <w:rsid w:val="00143715"/>
    <w:rsid w:val="00143C98"/>
    <w:rsid w:val="00146B65"/>
    <w:rsid w:val="00150A8A"/>
    <w:rsid w:val="00152512"/>
    <w:rsid w:val="00161674"/>
    <w:rsid w:val="0016223F"/>
    <w:rsid w:val="00167F31"/>
    <w:rsid w:val="00171335"/>
    <w:rsid w:val="00171685"/>
    <w:rsid w:val="00174DB2"/>
    <w:rsid w:val="0017522F"/>
    <w:rsid w:val="001767E9"/>
    <w:rsid w:val="00181BFF"/>
    <w:rsid w:val="00182EF6"/>
    <w:rsid w:val="00183864"/>
    <w:rsid w:val="00186634"/>
    <w:rsid w:val="001879CB"/>
    <w:rsid w:val="00195068"/>
    <w:rsid w:val="001962F7"/>
    <w:rsid w:val="00197FB5"/>
    <w:rsid w:val="001A05C4"/>
    <w:rsid w:val="001A2D93"/>
    <w:rsid w:val="001A3D50"/>
    <w:rsid w:val="001B2AE0"/>
    <w:rsid w:val="001B4AF8"/>
    <w:rsid w:val="001B5BB5"/>
    <w:rsid w:val="001B6C0B"/>
    <w:rsid w:val="001B752D"/>
    <w:rsid w:val="001C12A9"/>
    <w:rsid w:val="001C1CFE"/>
    <w:rsid w:val="001C68E4"/>
    <w:rsid w:val="001E5A4E"/>
    <w:rsid w:val="001F201F"/>
    <w:rsid w:val="001F43C2"/>
    <w:rsid w:val="001F5BEA"/>
    <w:rsid w:val="001F69B7"/>
    <w:rsid w:val="00200603"/>
    <w:rsid w:val="00204570"/>
    <w:rsid w:val="00214014"/>
    <w:rsid w:val="002211C5"/>
    <w:rsid w:val="002212AF"/>
    <w:rsid w:val="00225549"/>
    <w:rsid w:val="00225EE2"/>
    <w:rsid w:val="00232284"/>
    <w:rsid w:val="002342AB"/>
    <w:rsid w:val="0024426E"/>
    <w:rsid w:val="00244995"/>
    <w:rsid w:val="00244E97"/>
    <w:rsid w:val="0024747B"/>
    <w:rsid w:val="002510C4"/>
    <w:rsid w:val="002535D8"/>
    <w:rsid w:val="0025665B"/>
    <w:rsid w:val="00256C6B"/>
    <w:rsid w:val="00263DC2"/>
    <w:rsid w:val="00264F78"/>
    <w:rsid w:val="0026615D"/>
    <w:rsid w:val="00267D7B"/>
    <w:rsid w:val="00271AC5"/>
    <w:rsid w:val="0027251D"/>
    <w:rsid w:val="002729C3"/>
    <w:rsid w:val="00280CC6"/>
    <w:rsid w:val="00282678"/>
    <w:rsid w:val="00283C68"/>
    <w:rsid w:val="00283CC5"/>
    <w:rsid w:val="00293860"/>
    <w:rsid w:val="002940D3"/>
    <w:rsid w:val="00295130"/>
    <w:rsid w:val="00296629"/>
    <w:rsid w:val="002A1732"/>
    <w:rsid w:val="002A4253"/>
    <w:rsid w:val="002A4A55"/>
    <w:rsid w:val="002A5DC4"/>
    <w:rsid w:val="002A5DF8"/>
    <w:rsid w:val="002A5FEF"/>
    <w:rsid w:val="002A6F83"/>
    <w:rsid w:val="002B13FE"/>
    <w:rsid w:val="002B1C11"/>
    <w:rsid w:val="002C0C38"/>
    <w:rsid w:val="002C2D1E"/>
    <w:rsid w:val="002C476D"/>
    <w:rsid w:val="002D1B3E"/>
    <w:rsid w:val="002D5EC3"/>
    <w:rsid w:val="002D68AF"/>
    <w:rsid w:val="002D6B6D"/>
    <w:rsid w:val="002D7686"/>
    <w:rsid w:val="002D76B4"/>
    <w:rsid w:val="002E161C"/>
    <w:rsid w:val="002E630E"/>
    <w:rsid w:val="002E7146"/>
    <w:rsid w:val="002E769E"/>
    <w:rsid w:val="002F1071"/>
    <w:rsid w:val="002F61AA"/>
    <w:rsid w:val="00302290"/>
    <w:rsid w:val="003045CB"/>
    <w:rsid w:val="003055A3"/>
    <w:rsid w:val="00306329"/>
    <w:rsid w:val="00310CB2"/>
    <w:rsid w:val="00311346"/>
    <w:rsid w:val="00315E6E"/>
    <w:rsid w:val="00317B94"/>
    <w:rsid w:val="00324B9F"/>
    <w:rsid w:val="00330D6E"/>
    <w:rsid w:val="003337C1"/>
    <w:rsid w:val="00342B0F"/>
    <w:rsid w:val="00342B2A"/>
    <w:rsid w:val="00343BED"/>
    <w:rsid w:val="00345121"/>
    <w:rsid w:val="00347B4B"/>
    <w:rsid w:val="00352034"/>
    <w:rsid w:val="00366707"/>
    <w:rsid w:val="00366A3D"/>
    <w:rsid w:val="00371BDA"/>
    <w:rsid w:val="00372F61"/>
    <w:rsid w:val="00373AB0"/>
    <w:rsid w:val="00386325"/>
    <w:rsid w:val="00393F89"/>
    <w:rsid w:val="003A017E"/>
    <w:rsid w:val="003A20B4"/>
    <w:rsid w:val="003A29D1"/>
    <w:rsid w:val="003A78FF"/>
    <w:rsid w:val="003B1589"/>
    <w:rsid w:val="003B15B6"/>
    <w:rsid w:val="003B68FC"/>
    <w:rsid w:val="003B6C8D"/>
    <w:rsid w:val="003C0151"/>
    <w:rsid w:val="003C06FC"/>
    <w:rsid w:val="003C2631"/>
    <w:rsid w:val="003C3503"/>
    <w:rsid w:val="003C49C6"/>
    <w:rsid w:val="003C4B70"/>
    <w:rsid w:val="003D0B42"/>
    <w:rsid w:val="003D23CA"/>
    <w:rsid w:val="003D555C"/>
    <w:rsid w:val="003D67BF"/>
    <w:rsid w:val="003E1E01"/>
    <w:rsid w:val="003E4980"/>
    <w:rsid w:val="003E6551"/>
    <w:rsid w:val="003E6617"/>
    <w:rsid w:val="003F301C"/>
    <w:rsid w:val="003F70CF"/>
    <w:rsid w:val="0040540F"/>
    <w:rsid w:val="00406AC7"/>
    <w:rsid w:val="004113DA"/>
    <w:rsid w:val="00414825"/>
    <w:rsid w:val="0041582A"/>
    <w:rsid w:val="004158BC"/>
    <w:rsid w:val="00416986"/>
    <w:rsid w:val="004225B1"/>
    <w:rsid w:val="00435F7C"/>
    <w:rsid w:val="00435FF9"/>
    <w:rsid w:val="00436B3A"/>
    <w:rsid w:val="004378CE"/>
    <w:rsid w:val="00440F04"/>
    <w:rsid w:val="00441381"/>
    <w:rsid w:val="0044363D"/>
    <w:rsid w:val="00443DD6"/>
    <w:rsid w:val="00445306"/>
    <w:rsid w:val="0044663F"/>
    <w:rsid w:val="00446D1E"/>
    <w:rsid w:val="004563CC"/>
    <w:rsid w:val="004612A5"/>
    <w:rsid w:val="00463F37"/>
    <w:rsid w:val="00467412"/>
    <w:rsid w:val="00475698"/>
    <w:rsid w:val="00477530"/>
    <w:rsid w:val="00480CF2"/>
    <w:rsid w:val="00482A73"/>
    <w:rsid w:val="004847B8"/>
    <w:rsid w:val="004863A1"/>
    <w:rsid w:val="0049633C"/>
    <w:rsid w:val="004972DC"/>
    <w:rsid w:val="004A2AB0"/>
    <w:rsid w:val="004B70DB"/>
    <w:rsid w:val="004C1C0B"/>
    <w:rsid w:val="004C5EBC"/>
    <w:rsid w:val="004D1D53"/>
    <w:rsid w:val="004D2354"/>
    <w:rsid w:val="004D6A88"/>
    <w:rsid w:val="004E0947"/>
    <w:rsid w:val="004E2A82"/>
    <w:rsid w:val="004E46C5"/>
    <w:rsid w:val="004E5E5C"/>
    <w:rsid w:val="004F284F"/>
    <w:rsid w:val="004F4BED"/>
    <w:rsid w:val="00503172"/>
    <w:rsid w:val="00512BEB"/>
    <w:rsid w:val="00515EF2"/>
    <w:rsid w:val="00517F1E"/>
    <w:rsid w:val="00524A26"/>
    <w:rsid w:val="00524FEA"/>
    <w:rsid w:val="0052790E"/>
    <w:rsid w:val="00530517"/>
    <w:rsid w:val="0053582D"/>
    <w:rsid w:val="00547647"/>
    <w:rsid w:val="00550605"/>
    <w:rsid w:val="005506FF"/>
    <w:rsid w:val="00550D84"/>
    <w:rsid w:val="00552DB2"/>
    <w:rsid w:val="00560B19"/>
    <w:rsid w:val="005662BF"/>
    <w:rsid w:val="00566A4E"/>
    <w:rsid w:val="00566FC7"/>
    <w:rsid w:val="00577DB8"/>
    <w:rsid w:val="005802E3"/>
    <w:rsid w:val="00580D7F"/>
    <w:rsid w:val="0058493F"/>
    <w:rsid w:val="00584CB6"/>
    <w:rsid w:val="00584F30"/>
    <w:rsid w:val="0058515A"/>
    <w:rsid w:val="00592D2C"/>
    <w:rsid w:val="00594BB4"/>
    <w:rsid w:val="005A3427"/>
    <w:rsid w:val="005A7670"/>
    <w:rsid w:val="005B44AF"/>
    <w:rsid w:val="005C0CCA"/>
    <w:rsid w:val="005C4310"/>
    <w:rsid w:val="005C6785"/>
    <w:rsid w:val="005C67BE"/>
    <w:rsid w:val="005D0A37"/>
    <w:rsid w:val="005D49C7"/>
    <w:rsid w:val="005E0E18"/>
    <w:rsid w:val="005E1F6C"/>
    <w:rsid w:val="005E3F69"/>
    <w:rsid w:val="005E4BA0"/>
    <w:rsid w:val="005E5376"/>
    <w:rsid w:val="005F0615"/>
    <w:rsid w:val="005F2F7F"/>
    <w:rsid w:val="00603FE7"/>
    <w:rsid w:val="006176CD"/>
    <w:rsid w:val="00620342"/>
    <w:rsid w:val="0062440C"/>
    <w:rsid w:val="00627CC4"/>
    <w:rsid w:val="0063280B"/>
    <w:rsid w:val="00640B77"/>
    <w:rsid w:val="00641D90"/>
    <w:rsid w:val="00647DFA"/>
    <w:rsid w:val="00652099"/>
    <w:rsid w:val="00652D35"/>
    <w:rsid w:val="00663F25"/>
    <w:rsid w:val="00670C73"/>
    <w:rsid w:val="0067319B"/>
    <w:rsid w:val="00676170"/>
    <w:rsid w:val="006777F0"/>
    <w:rsid w:val="00680353"/>
    <w:rsid w:val="0068459F"/>
    <w:rsid w:val="006943A9"/>
    <w:rsid w:val="0069563E"/>
    <w:rsid w:val="00695ED7"/>
    <w:rsid w:val="00697D57"/>
    <w:rsid w:val="00697FC4"/>
    <w:rsid w:val="006A2B91"/>
    <w:rsid w:val="006A46C0"/>
    <w:rsid w:val="006A5B5B"/>
    <w:rsid w:val="006B57BD"/>
    <w:rsid w:val="006B5F5D"/>
    <w:rsid w:val="006D15A5"/>
    <w:rsid w:val="006D384B"/>
    <w:rsid w:val="006D388A"/>
    <w:rsid w:val="006D4AAA"/>
    <w:rsid w:val="006D5B93"/>
    <w:rsid w:val="006D5FD8"/>
    <w:rsid w:val="006D6813"/>
    <w:rsid w:val="006D7DCC"/>
    <w:rsid w:val="006E2B03"/>
    <w:rsid w:val="006E59BD"/>
    <w:rsid w:val="006E6A58"/>
    <w:rsid w:val="006E6E62"/>
    <w:rsid w:val="006F00C5"/>
    <w:rsid w:val="006F2B19"/>
    <w:rsid w:val="0070054A"/>
    <w:rsid w:val="007008FE"/>
    <w:rsid w:val="00700F34"/>
    <w:rsid w:val="00701426"/>
    <w:rsid w:val="00702D39"/>
    <w:rsid w:val="007047D3"/>
    <w:rsid w:val="007058A1"/>
    <w:rsid w:val="00710CF4"/>
    <w:rsid w:val="00711F42"/>
    <w:rsid w:val="00716557"/>
    <w:rsid w:val="0071703D"/>
    <w:rsid w:val="00721361"/>
    <w:rsid w:val="007222DE"/>
    <w:rsid w:val="0072351C"/>
    <w:rsid w:val="0072602C"/>
    <w:rsid w:val="00727779"/>
    <w:rsid w:val="00734ACE"/>
    <w:rsid w:val="00735666"/>
    <w:rsid w:val="007362E6"/>
    <w:rsid w:val="0073649C"/>
    <w:rsid w:val="00740BA6"/>
    <w:rsid w:val="00750972"/>
    <w:rsid w:val="00750D08"/>
    <w:rsid w:val="00756E48"/>
    <w:rsid w:val="007570F5"/>
    <w:rsid w:val="00760FF0"/>
    <w:rsid w:val="0076115D"/>
    <w:rsid w:val="00764BD9"/>
    <w:rsid w:val="00764ED7"/>
    <w:rsid w:val="00772224"/>
    <w:rsid w:val="00772243"/>
    <w:rsid w:val="00775722"/>
    <w:rsid w:val="007776D3"/>
    <w:rsid w:val="007804B8"/>
    <w:rsid w:val="0078406A"/>
    <w:rsid w:val="00794946"/>
    <w:rsid w:val="0079533E"/>
    <w:rsid w:val="007A2A7F"/>
    <w:rsid w:val="007A7116"/>
    <w:rsid w:val="007A7156"/>
    <w:rsid w:val="007A72F9"/>
    <w:rsid w:val="007B1638"/>
    <w:rsid w:val="007B1787"/>
    <w:rsid w:val="007B5FBE"/>
    <w:rsid w:val="007D1586"/>
    <w:rsid w:val="007D478E"/>
    <w:rsid w:val="007D49CD"/>
    <w:rsid w:val="007D4E3C"/>
    <w:rsid w:val="007F055D"/>
    <w:rsid w:val="007F12AD"/>
    <w:rsid w:val="007F4750"/>
    <w:rsid w:val="00800277"/>
    <w:rsid w:val="00800FE6"/>
    <w:rsid w:val="00801062"/>
    <w:rsid w:val="00802D2F"/>
    <w:rsid w:val="0080389F"/>
    <w:rsid w:val="00807ABE"/>
    <w:rsid w:val="00816A3D"/>
    <w:rsid w:val="00817FC9"/>
    <w:rsid w:val="008223D0"/>
    <w:rsid w:val="008244A4"/>
    <w:rsid w:val="008254CE"/>
    <w:rsid w:val="00830604"/>
    <w:rsid w:val="008346AE"/>
    <w:rsid w:val="0083595B"/>
    <w:rsid w:val="00844BD5"/>
    <w:rsid w:val="00846EC5"/>
    <w:rsid w:val="008470B9"/>
    <w:rsid w:val="008478B4"/>
    <w:rsid w:val="00854570"/>
    <w:rsid w:val="00861961"/>
    <w:rsid w:val="00867137"/>
    <w:rsid w:val="00867C9D"/>
    <w:rsid w:val="00871657"/>
    <w:rsid w:val="00871D5E"/>
    <w:rsid w:val="00872068"/>
    <w:rsid w:val="0087290B"/>
    <w:rsid w:val="00872F17"/>
    <w:rsid w:val="00873A3E"/>
    <w:rsid w:val="00875AA1"/>
    <w:rsid w:val="0087654C"/>
    <w:rsid w:val="00880414"/>
    <w:rsid w:val="00883689"/>
    <w:rsid w:val="00883AC2"/>
    <w:rsid w:val="00884329"/>
    <w:rsid w:val="008908FE"/>
    <w:rsid w:val="008925CD"/>
    <w:rsid w:val="00893DDB"/>
    <w:rsid w:val="00894800"/>
    <w:rsid w:val="008A1DB2"/>
    <w:rsid w:val="008A5C19"/>
    <w:rsid w:val="008A6D44"/>
    <w:rsid w:val="008B2628"/>
    <w:rsid w:val="008B7E67"/>
    <w:rsid w:val="008C2C09"/>
    <w:rsid w:val="008C4A0A"/>
    <w:rsid w:val="008D29C6"/>
    <w:rsid w:val="008D6588"/>
    <w:rsid w:val="008D67F0"/>
    <w:rsid w:val="008D7823"/>
    <w:rsid w:val="008E141E"/>
    <w:rsid w:val="008E2CA9"/>
    <w:rsid w:val="008E5605"/>
    <w:rsid w:val="008F0CC7"/>
    <w:rsid w:val="008F18C7"/>
    <w:rsid w:val="008F316B"/>
    <w:rsid w:val="008F6563"/>
    <w:rsid w:val="008F7730"/>
    <w:rsid w:val="008F7D35"/>
    <w:rsid w:val="00904EDB"/>
    <w:rsid w:val="0091080C"/>
    <w:rsid w:val="00911B0C"/>
    <w:rsid w:val="00912794"/>
    <w:rsid w:val="009144A1"/>
    <w:rsid w:val="00915264"/>
    <w:rsid w:val="00920BBD"/>
    <w:rsid w:val="00921F24"/>
    <w:rsid w:val="00923128"/>
    <w:rsid w:val="00925150"/>
    <w:rsid w:val="0093540F"/>
    <w:rsid w:val="009405D0"/>
    <w:rsid w:val="00943FA0"/>
    <w:rsid w:val="00946D9F"/>
    <w:rsid w:val="00947C12"/>
    <w:rsid w:val="00964454"/>
    <w:rsid w:val="0096603D"/>
    <w:rsid w:val="00973519"/>
    <w:rsid w:val="009736FA"/>
    <w:rsid w:val="009743E7"/>
    <w:rsid w:val="00977E22"/>
    <w:rsid w:val="0098281B"/>
    <w:rsid w:val="00982828"/>
    <w:rsid w:val="00985332"/>
    <w:rsid w:val="00987E59"/>
    <w:rsid w:val="0099032C"/>
    <w:rsid w:val="00992908"/>
    <w:rsid w:val="00995253"/>
    <w:rsid w:val="009963E4"/>
    <w:rsid w:val="009A3FA5"/>
    <w:rsid w:val="009B25B1"/>
    <w:rsid w:val="009B64E9"/>
    <w:rsid w:val="009C08A2"/>
    <w:rsid w:val="009C1057"/>
    <w:rsid w:val="009C6809"/>
    <w:rsid w:val="009D2697"/>
    <w:rsid w:val="009D2E2D"/>
    <w:rsid w:val="009D4EB1"/>
    <w:rsid w:val="009E24D9"/>
    <w:rsid w:val="009E2657"/>
    <w:rsid w:val="009E27DA"/>
    <w:rsid w:val="009E2F4F"/>
    <w:rsid w:val="009E3683"/>
    <w:rsid w:val="009E5671"/>
    <w:rsid w:val="009E7DDF"/>
    <w:rsid w:val="009F0073"/>
    <w:rsid w:val="009F0568"/>
    <w:rsid w:val="009F14F0"/>
    <w:rsid w:val="009F58E1"/>
    <w:rsid w:val="00A03744"/>
    <w:rsid w:val="00A05470"/>
    <w:rsid w:val="00A05794"/>
    <w:rsid w:val="00A05995"/>
    <w:rsid w:val="00A14EE6"/>
    <w:rsid w:val="00A14F98"/>
    <w:rsid w:val="00A2201F"/>
    <w:rsid w:val="00A24CC7"/>
    <w:rsid w:val="00A251CD"/>
    <w:rsid w:val="00A32F44"/>
    <w:rsid w:val="00A333E2"/>
    <w:rsid w:val="00A3460D"/>
    <w:rsid w:val="00A3694B"/>
    <w:rsid w:val="00A4048D"/>
    <w:rsid w:val="00A42671"/>
    <w:rsid w:val="00A61132"/>
    <w:rsid w:val="00A6164C"/>
    <w:rsid w:val="00A703DA"/>
    <w:rsid w:val="00A74403"/>
    <w:rsid w:val="00A77B1E"/>
    <w:rsid w:val="00A86610"/>
    <w:rsid w:val="00A91C3A"/>
    <w:rsid w:val="00A92DB3"/>
    <w:rsid w:val="00A93AC0"/>
    <w:rsid w:val="00A94D67"/>
    <w:rsid w:val="00AA3B33"/>
    <w:rsid w:val="00AA5887"/>
    <w:rsid w:val="00AA5CC0"/>
    <w:rsid w:val="00AA75BA"/>
    <w:rsid w:val="00AB03DC"/>
    <w:rsid w:val="00AB0F38"/>
    <w:rsid w:val="00AB4677"/>
    <w:rsid w:val="00AC057A"/>
    <w:rsid w:val="00AC0A64"/>
    <w:rsid w:val="00AC0C2D"/>
    <w:rsid w:val="00AC1A12"/>
    <w:rsid w:val="00AC1DD0"/>
    <w:rsid w:val="00AC1E24"/>
    <w:rsid w:val="00AD22B9"/>
    <w:rsid w:val="00AD4EB6"/>
    <w:rsid w:val="00AD67E5"/>
    <w:rsid w:val="00AD735D"/>
    <w:rsid w:val="00AE2BA5"/>
    <w:rsid w:val="00AE669D"/>
    <w:rsid w:val="00AE7F43"/>
    <w:rsid w:val="00AF0BF3"/>
    <w:rsid w:val="00AF1C4F"/>
    <w:rsid w:val="00AF6E0C"/>
    <w:rsid w:val="00AF7B5E"/>
    <w:rsid w:val="00AF7DE4"/>
    <w:rsid w:val="00B02C0D"/>
    <w:rsid w:val="00B02C55"/>
    <w:rsid w:val="00B10B68"/>
    <w:rsid w:val="00B15CBC"/>
    <w:rsid w:val="00B16154"/>
    <w:rsid w:val="00B25047"/>
    <w:rsid w:val="00B302C2"/>
    <w:rsid w:val="00B317C9"/>
    <w:rsid w:val="00B3354B"/>
    <w:rsid w:val="00B37D63"/>
    <w:rsid w:val="00B42B10"/>
    <w:rsid w:val="00B44830"/>
    <w:rsid w:val="00B46618"/>
    <w:rsid w:val="00B46910"/>
    <w:rsid w:val="00B46BCE"/>
    <w:rsid w:val="00B46FA0"/>
    <w:rsid w:val="00B51664"/>
    <w:rsid w:val="00B51A2F"/>
    <w:rsid w:val="00B53562"/>
    <w:rsid w:val="00B544A7"/>
    <w:rsid w:val="00B55212"/>
    <w:rsid w:val="00B56356"/>
    <w:rsid w:val="00B56A3E"/>
    <w:rsid w:val="00B63D56"/>
    <w:rsid w:val="00B66D82"/>
    <w:rsid w:val="00B674F2"/>
    <w:rsid w:val="00B70654"/>
    <w:rsid w:val="00B7215A"/>
    <w:rsid w:val="00B73207"/>
    <w:rsid w:val="00B732B7"/>
    <w:rsid w:val="00B73A99"/>
    <w:rsid w:val="00B73BE8"/>
    <w:rsid w:val="00B7626D"/>
    <w:rsid w:val="00B77F06"/>
    <w:rsid w:val="00B85A87"/>
    <w:rsid w:val="00B86D31"/>
    <w:rsid w:val="00B9311A"/>
    <w:rsid w:val="00B96059"/>
    <w:rsid w:val="00BA00B5"/>
    <w:rsid w:val="00BA6C9F"/>
    <w:rsid w:val="00BB4EAB"/>
    <w:rsid w:val="00BB5A40"/>
    <w:rsid w:val="00BC0692"/>
    <w:rsid w:val="00BC5570"/>
    <w:rsid w:val="00BC6BED"/>
    <w:rsid w:val="00BD2181"/>
    <w:rsid w:val="00BD3CE3"/>
    <w:rsid w:val="00BD564D"/>
    <w:rsid w:val="00BE224A"/>
    <w:rsid w:val="00BE323B"/>
    <w:rsid w:val="00BE388A"/>
    <w:rsid w:val="00BE66D1"/>
    <w:rsid w:val="00BF1F99"/>
    <w:rsid w:val="00BF4339"/>
    <w:rsid w:val="00BF6723"/>
    <w:rsid w:val="00C03603"/>
    <w:rsid w:val="00C04E9B"/>
    <w:rsid w:val="00C05A02"/>
    <w:rsid w:val="00C05E5E"/>
    <w:rsid w:val="00C07F57"/>
    <w:rsid w:val="00C1192E"/>
    <w:rsid w:val="00C123CE"/>
    <w:rsid w:val="00C202EC"/>
    <w:rsid w:val="00C2628C"/>
    <w:rsid w:val="00C31E05"/>
    <w:rsid w:val="00C3438D"/>
    <w:rsid w:val="00C35D95"/>
    <w:rsid w:val="00C41197"/>
    <w:rsid w:val="00C466B0"/>
    <w:rsid w:val="00C4732C"/>
    <w:rsid w:val="00C473DE"/>
    <w:rsid w:val="00C566CB"/>
    <w:rsid w:val="00C57B8A"/>
    <w:rsid w:val="00C60EAA"/>
    <w:rsid w:val="00C64652"/>
    <w:rsid w:val="00C65B11"/>
    <w:rsid w:val="00C668F0"/>
    <w:rsid w:val="00C73807"/>
    <w:rsid w:val="00C73939"/>
    <w:rsid w:val="00C73AA7"/>
    <w:rsid w:val="00C73C88"/>
    <w:rsid w:val="00C74814"/>
    <w:rsid w:val="00C80136"/>
    <w:rsid w:val="00C80BB5"/>
    <w:rsid w:val="00CA197B"/>
    <w:rsid w:val="00CA59D8"/>
    <w:rsid w:val="00CA6E33"/>
    <w:rsid w:val="00CA7D0A"/>
    <w:rsid w:val="00CB1607"/>
    <w:rsid w:val="00CB23F7"/>
    <w:rsid w:val="00CB364C"/>
    <w:rsid w:val="00CB783D"/>
    <w:rsid w:val="00CC1FFA"/>
    <w:rsid w:val="00CC3E7E"/>
    <w:rsid w:val="00CC5638"/>
    <w:rsid w:val="00CC6F89"/>
    <w:rsid w:val="00CD1AD7"/>
    <w:rsid w:val="00CD61BC"/>
    <w:rsid w:val="00CE0306"/>
    <w:rsid w:val="00CE5AC4"/>
    <w:rsid w:val="00D002DD"/>
    <w:rsid w:val="00D02FFD"/>
    <w:rsid w:val="00D06D28"/>
    <w:rsid w:val="00D12163"/>
    <w:rsid w:val="00D154A7"/>
    <w:rsid w:val="00D30B39"/>
    <w:rsid w:val="00D30BFC"/>
    <w:rsid w:val="00D33994"/>
    <w:rsid w:val="00D37817"/>
    <w:rsid w:val="00D37E4C"/>
    <w:rsid w:val="00D450D3"/>
    <w:rsid w:val="00D46E4B"/>
    <w:rsid w:val="00D51EC4"/>
    <w:rsid w:val="00D55188"/>
    <w:rsid w:val="00D62A3C"/>
    <w:rsid w:val="00D63075"/>
    <w:rsid w:val="00D63B98"/>
    <w:rsid w:val="00D63BAE"/>
    <w:rsid w:val="00D674A8"/>
    <w:rsid w:val="00D72A91"/>
    <w:rsid w:val="00D73C90"/>
    <w:rsid w:val="00D74415"/>
    <w:rsid w:val="00D77952"/>
    <w:rsid w:val="00D81FE1"/>
    <w:rsid w:val="00D8225A"/>
    <w:rsid w:val="00D958AA"/>
    <w:rsid w:val="00D960E5"/>
    <w:rsid w:val="00DA1F23"/>
    <w:rsid w:val="00DA7E90"/>
    <w:rsid w:val="00DB11F3"/>
    <w:rsid w:val="00DB2900"/>
    <w:rsid w:val="00DB4D83"/>
    <w:rsid w:val="00DB67F6"/>
    <w:rsid w:val="00DB75C4"/>
    <w:rsid w:val="00DC23FE"/>
    <w:rsid w:val="00DC6C7B"/>
    <w:rsid w:val="00DD33DD"/>
    <w:rsid w:val="00DD3FEA"/>
    <w:rsid w:val="00DD5CB0"/>
    <w:rsid w:val="00DD7DE8"/>
    <w:rsid w:val="00DE112B"/>
    <w:rsid w:val="00DE3CEA"/>
    <w:rsid w:val="00DE7A43"/>
    <w:rsid w:val="00DF0EB0"/>
    <w:rsid w:val="00DF157A"/>
    <w:rsid w:val="00DF2E1C"/>
    <w:rsid w:val="00DF3A69"/>
    <w:rsid w:val="00DF3ACA"/>
    <w:rsid w:val="00E0130E"/>
    <w:rsid w:val="00E0192C"/>
    <w:rsid w:val="00E02995"/>
    <w:rsid w:val="00E03373"/>
    <w:rsid w:val="00E047B2"/>
    <w:rsid w:val="00E0537B"/>
    <w:rsid w:val="00E0761E"/>
    <w:rsid w:val="00E144B3"/>
    <w:rsid w:val="00E30030"/>
    <w:rsid w:val="00E31F3B"/>
    <w:rsid w:val="00E34B81"/>
    <w:rsid w:val="00E36188"/>
    <w:rsid w:val="00E37D0E"/>
    <w:rsid w:val="00E4356A"/>
    <w:rsid w:val="00E4456B"/>
    <w:rsid w:val="00E46547"/>
    <w:rsid w:val="00E51F39"/>
    <w:rsid w:val="00E560BB"/>
    <w:rsid w:val="00E620D7"/>
    <w:rsid w:val="00E63389"/>
    <w:rsid w:val="00E653FC"/>
    <w:rsid w:val="00E72797"/>
    <w:rsid w:val="00E770B2"/>
    <w:rsid w:val="00E809BF"/>
    <w:rsid w:val="00E86B18"/>
    <w:rsid w:val="00E8757A"/>
    <w:rsid w:val="00E877DB"/>
    <w:rsid w:val="00E9580E"/>
    <w:rsid w:val="00E95976"/>
    <w:rsid w:val="00E96AA7"/>
    <w:rsid w:val="00EA1CF7"/>
    <w:rsid w:val="00EB23F0"/>
    <w:rsid w:val="00EB2B3F"/>
    <w:rsid w:val="00EB515A"/>
    <w:rsid w:val="00EB6F5B"/>
    <w:rsid w:val="00EC212C"/>
    <w:rsid w:val="00EC28D8"/>
    <w:rsid w:val="00EC3180"/>
    <w:rsid w:val="00EC6132"/>
    <w:rsid w:val="00ED419B"/>
    <w:rsid w:val="00ED66D2"/>
    <w:rsid w:val="00EE19FF"/>
    <w:rsid w:val="00EE4AAF"/>
    <w:rsid w:val="00EE53B7"/>
    <w:rsid w:val="00EF2243"/>
    <w:rsid w:val="00EF6A6E"/>
    <w:rsid w:val="00F019F3"/>
    <w:rsid w:val="00F026C8"/>
    <w:rsid w:val="00F06359"/>
    <w:rsid w:val="00F1029B"/>
    <w:rsid w:val="00F1180E"/>
    <w:rsid w:val="00F13697"/>
    <w:rsid w:val="00F25B58"/>
    <w:rsid w:val="00F33066"/>
    <w:rsid w:val="00F423FC"/>
    <w:rsid w:val="00F45AAA"/>
    <w:rsid w:val="00F467C4"/>
    <w:rsid w:val="00F548D1"/>
    <w:rsid w:val="00F56699"/>
    <w:rsid w:val="00F66533"/>
    <w:rsid w:val="00F66C5B"/>
    <w:rsid w:val="00F67344"/>
    <w:rsid w:val="00F8179A"/>
    <w:rsid w:val="00F820BB"/>
    <w:rsid w:val="00F86869"/>
    <w:rsid w:val="00F8772B"/>
    <w:rsid w:val="00F903C2"/>
    <w:rsid w:val="00F9217B"/>
    <w:rsid w:val="00FA3715"/>
    <w:rsid w:val="00FA7650"/>
    <w:rsid w:val="00FA7889"/>
    <w:rsid w:val="00FB16C1"/>
    <w:rsid w:val="00FB1CAF"/>
    <w:rsid w:val="00FB7EA9"/>
    <w:rsid w:val="00FC11D1"/>
    <w:rsid w:val="00FC1B02"/>
    <w:rsid w:val="00FC26C1"/>
    <w:rsid w:val="00FC438C"/>
    <w:rsid w:val="00FE3FB1"/>
    <w:rsid w:val="00FE4662"/>
    <w:rsid w:val="00FE755E"/>
    <w:rsid w:val="0346796B"/>
    <w:rsid w:val="0355678E"/>
    <w:rsid w:val="0DA35BF1"/>
    <w:rsid w:val="120A149E"/>
    <w:rsid w:val="202F0EA0"/>
    <w:rsid w:val="247E6443"/>
    <w:rsid w:val="24AC44B7"/>
    <w:rsid w:val="24B3655B"/>
    <w:rsid w:val="27621FFD"/>
    <w:rsid w:val="284602F3"/>
    <w:rsid w:val="2BD73279"/>
    <w:rsid w:val="2E455DC4"/>
    <w:rsid w:val="345D05F8"/>
    <w:rsid w:val="37192DC6"/>
    <w:rsid w:val="3B1C5715"/>
    <w:rsid w:val="4CB83E53"/>
    <w:rsid w:val="616836E0"/>
    <w:rsid w:val="630F278A"/>
    <w:rsid w:val="65620BC6"/>
    <w:rsid w:val="74C3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F73820D"/>
  <w15:docId w15:val="{65DEF46F-E83B-4332-8707-54502295B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21">
    <w:name w:val="toc 2"/>
    <w:basedOn w:val="a"/>
    <w:next w:val="a"/>
    <w:uiPriority w:val="39"/>
    <w:unhideWhenUsed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6CF73E3-FB4A-4112-BF19-49824EECF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677</Words>
  <Characters>3863</Characters>
  <Application>Microsoft Office Word</Application>
  <DocSecurity>0</DocSecurity>
  <Lines>32</Lines>
  <Paragraphs>9</Paragraphs>
  <ScaleCrop>false</ScaleCrop>
  <Company>Microsoft</Company>
  <LinksUpToDate>false</LinksUpToDate>
  <CharactersWithSpaces>4531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jianlong wo</cp:lastModifiedBy>
  <cp:revision>1539</cp:revision>
  <dcterms:created xsi:type="dcterms:W3CDTF">2018-07-18T02:42:00Z</dcterms:created>
  <dcterms:modified xsi:type="dcterms:W3CDTF">2021-04-25T02:50:00Z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B90D967ABCA54CD7A005EFEE136104C3</vt:lpwstr>
  </property>
</Properties>
</file>