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b w:val="0"/>
          <w:bCs/>
          <w:sz w:val="22"/>
          <w:szCs w:val="20"/>
          <w:lang w:val="en-US" w:eastAsia="zh-CN"/>
        </w:rPr>
      </w:pPr>
      <w:r>
        <w:rPr>
          <w:rFonts w:hint="eastAsia"/>
          <w:color w:val="FF0000"/>
          <w:sz w:val="44"/>
          <w:szCs w:val="40"/>
          <w:lang w:val="en-US" w:eastAsia="zh-CN"/>
        </w:rPr>
        <w:t>2.0版本实名认证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新版规定如下：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根据国家相关法规规定，对未实名登记的用户不提供游戏服务，未成年用户仅在每周五、六、日及法定节假日晚20到21时提供一小时游戏服务。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根据规定对使用项目自己账号登陆系统的版本进行修改，华为、小米等使用平台账号登陆系统的游戏内无需再次实名认证。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新老玩家单独开关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增加新的新老玩家开关，新老玩家单独使用开关限制，打开则走最新实名认证规定，关闭则不进行实名认证限制。默认老玩家开关关闭，新玩家开关开启。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老玩家的判定条件是注册时间在更新该版本前的均为老玩家，更新后的就是新玩家。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原本的两个开关均跟着新增的开关走，打开就对对应用户进行检测。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未实名时登陆弹窗（开关打开）</w:t>
      </w:r>
    </w:p>
    <w:p>
      <w:pPr>
        <w:bidi w:val="0"/>
        <w:rPr>
          <w:rFonts w:hint="default"/>
          <w:lang w:eastAsia="zh-Hans"/>
        </w:rPr>
      </w:pPr>
      <w:r>
        <w:rPr>
          <w:rFonts w:hint="eastAsia"/>
          <w:lang w:val="en-US" w:eastAsia="zh-CN"/>
        </w:rPr>
        <w:t>根据新版规定不能给未实名用户提供游戏服务故做如下修改</w:t>
      </w:r>
      <w:r>
        <w:rPr>
          <w:rFonts w:hint="default"/>
          <w:lang w:eastAsia="zh-Hans"/>
        </w:rPr>
        <w:t>：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玩家登陆后直接关闭登陆界面弹出如下图界面：</w:t>
      </w:r>
    </w:p>
    <w:p>
      <w:pPr>
        <w:bidi w:val="0"/>
        <w:rPr>
          <w:rFonts w:hint="default"/>
          <w:lang w:eastAsia="zh-Hans"/>
        </w:rPr>
      </w:pPr>
      <w:r>
        <w:drawing>
          <wp:inline distT="0" distB="0" distL="114300" distR="114300">
            <wp:extent cx="5274310" cy="2540635"/>
            <wp:effectExtent l="0" t="0" r="2540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若玩家未实名认证登陆游戏后</w:t>
      </w:r>
      <w:r>
        <w:rPr>
          <w:rFonts w:hint="eastAsia" w:eastAsia="宋体"/>
          <w:lang w:val="en-US" w:eastAsia="zh-CN"/>
        </w:rPr>
        <w:t>关闭登陆弹窗</w:t>
      </w:r>
      <w:r>
        <w:rPr>
          <w:rFonts w:hint="eastAsia"/>
          <w:lang w:val="en-US" w:eastAsia="zh-CN"/>
        </w:rPr>
        <w:t>直接</w:t>
      </w:r>
      <w:r>
        <w:rPr>
          <w:rFonts w:hint="eastAsia"/>
          <w:lang w:val="en-US" w:eastAsia="zh-Hans"/>
        </w:rPr>
        <w:t>弹出</w:t>
      </w:r>
      <w:r>
        <w:rPr>
          <w:rFonts w:hint="eastAsia"/>
          <w:lang w:val="en-US" w:eastAsia="zh-CN"/>
        </w:rPr>
        <w:t>如上弹窗。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新老玩家均是如此，新注册玩家实名认证后进入新手引导。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文案为：根据国家相关法规规定，对未实名登记的用户不提供游戏服务，未成年用户仅在每周五、六、日及法定节假日晚20到21时提供一小时游戏服务，请您使用有效身份证件进行实名认证。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下方奖励文案：登记信息后会获得如下奖励（邮件发放）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邮件发放的文案只有在该弹窗在登录界面弹出时才显示，在游戏内弹出时不进行显示。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没有关闭按钮，该弹窗无法关闭，玩家只能选择实名认证或者退出游戏。</w:t>
      </w:r>
    </w:p>
    <w:p>
      <w:pPr>
        <w:rPr>
          <w:rFonts w:hint="eastAsia"/>
          <w:lang w:eastAsia="zh-Hans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实名信息为未成年用户时提示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根据国家相关法规规定，对未成年用户仅在每周五、六、日及法定节假日晚20到21时提供一小时游戏服务。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420" w:leftChars="0" w:hanging="420" w:firstLineChars="0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在规定时间段内时登陆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3095625" cy="2771775"/>
            <wp:effectExtent l="0" t="0" r="9525" b="952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CN"/>
        </w:rPr>
        <w:t>成功实名认证后以及每次登陆游戏时，检测到认证的信息为未成年时弹出如上弹窗。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弹窗文案：系统识别到您的信息显示您未成年，根据国家相关法规规定，对未成年用户仅在每周五、六、日及法定节假日晚20到21时提供一小时游戏服务，您确定进入游戏吗？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玩家可以选择重新认证（点击重新认证时是弹出原本的重新认证的弹窗）或者点击进入游戏。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当30天内该玩家已经没有重新认证次数时，则该弹窗不再显示直接进入游戏。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Hans"/>
        </w:rPr>
      </w:pPr>
    </w:p>
    <w:p>
      <w:pPr>
        <w:numPr>
          <w:ilvl w:val="0"/>
          <w:numId w:val="5"/>
        </w:numPr>
        <w:ind w:left="420" w:leftChars="0" w:hanging="420" w:firstLineChars="0"/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不再在规定时间段内时或者超时时</w:t>
      </w: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3095625" cy="2771775"/>
            <wp:effectExtent l="0" t="0" r="9525" b="952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认证领取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CN"/>
        </w:rPr>
        <w:t>成功实名认证后以及每次登陆游戏时，检测到认证的信息为未成年时弹出如上弹窗。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弹窗文案：系统识别到您的信息显示您未成年，根据国家相关法规规定，对未成年用户仅在每周五、六、日及法定节假日晚20到21时提供一小时游戏服务，当前不可进行游戏。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玩家可以选择重新认证或者点击确定退出游戏。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当30天内该玩家已经没有重新认证次数时，则该弹窗不再显示重新认证按钮，将另一按钮居中。</w:t>
      </w:r>
    </w:p>
    <w:p>
      <w:pPr>
        <w:numPr>
          <w:ilvl w:val="0"/>
          <w:numId w:val="4"/>
        </w:numPr>
        <w:bidi w:val="0"/>
        <w:ind w:left="840" w:leftChars="0" w:hanging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若玩家再规定时间内登陆，超过规定时间段还在线时，强制踢出下线，并弹出该提示窗进行提示。渔场内直接踢出，大厅内等玩家进行操作后再进行踢出。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Hans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Hans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PS：其他机制全都不变。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eastAsia"/>
          <w:lang w:eastAsia="zh-Hans"/>
        </w:rPr>
      </w:pPr>
    </w:p>
    <w:p>
      <w:pPr>
        <w:pStyle w:val="2"/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奖励发放</w:t>
      </w:r>
    </w:p>
    <w:p>
      <w:r>
        <w:drawing>
          <wp:inline distT="0" distB="0" distL="114300" distR="114300">
            <wp:extent cx="5269230" cy="2897505"/>
            <wp:effectExtent l="0" t="0" r="7620" b="1714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所有在登陆界面进行实名认证的玩家的奖励通过邮件发放。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default"/>
          <w:lang w:val="en-US" w:eastAsia="zh-Hans"/>
        </w:rPr>
      </w:pPr>
      <w:r>
        <w:rPr>
          <w:rFonts w:hint="eastAsia"/>
          <w:lang w:val="en-US" w:eastAsia="zh-CN"/>
        </w:rPr>
        <w:t>在游戏内进行绑定的玩家奖励仍直接弹出恭喜获得。</w:t>
      </w:r>
    </w:p>
    <w:p>
      <w:pPr>
        <w:pStyle w:val="2"/>
        <w:bidi w:val="0"/>
        <w:rPr>
          <w:rFonts w:hint="eastAsia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5FD3C0"/>
    <w:multiLevelType w:val="singleLevel"/>
    <w:tmpl w:val="165FD3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051D6BB"/>
    <w:multiLevelType w:val="multilevel"/>
    <w:tmpl w:val="6051D6B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6051D798"/>
    <w:multiLevelType w:val="singleLevel"/>
    <w:tmpl w:val="6051D798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6191A0C8"/>
    <w:multiLevelType w:val="singleLevel"/>
    <w:tmpl w:val="6191A0C8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4">
    <w:nsid w:val="68B6EDD7"/>
    <w:multiLevelType w:val="singleLevel"/>
    <w:tmpl w:val="68B6EDD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584668D"/>
    <w:multiLevelType w:val="singleLevel"/>
    <w:tmpl w:val="7584668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7721B"/>
    <w:rsid w:val="2ED7721B"/>
    <w:rsid w:val="5F18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2021-09-02T06:23:00Z</dcterms:created>
  <dc:creator>废存档</dc:creator>
  <cp:lastModifiedBy>废存档</cp:lastModifiedBy>
  <dcterms:modified xsi:type="dcterms:W3CDTF">2021-09-02T06:25:29Z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D969084E9EC14F5DA7EC63CC4AF1E79B</vt:lpwstr>
  </property>
</Properties>
</file>