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金牛返利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3780"/>
        <w:gridCol w:w="1180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2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版本号</w:t>
            </w:r>
          </w:p>
        </w:tc>
        <w:tc>
          <w:tcPr>
            <w:tcW w:w="3780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版本说明</w:t>
            </w:r>
          </w:p>
        </w:tc>
        <w:tc>
          <w:tcPr>
            <w:tcW w:w="1180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作者</w:t>
            </w:r>
          </w:p>
        </w:tc>
        <w:tc>
          <w:tcPr>
            <w:tcW w:w="1380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2" w:type="dxa"/>
          </w:tcPr>
          <w:p>
            <w:pPr>
              <w:bidi w:val="0"/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V1.0</w:t>
            </w:r>
          </w:p>
        </w:tc>
        <w:tc>
          <w:tcPr>
            <w:tcW w:w="3780" w:type="dxa"/>
          </w:tcPr>
          <w:p>
            <w:pPr>
              <w:bidi w:val="0"/>
              <w:spacing w:line="480" w:lineRule="auto"/>
              <w:jc w:val="center"/>
              <w:rPr>
                <w:rFonts w:hint="default" w:eastAsia="SimSong"/>
                <w:lang w:val="en-US" w:eastAsia="zh-CN"/>
              </w:rPr>
            </w:pPr>
            <w:r>
              <w:rPr>
                <w:rFonts w:hint="eastAsia" w:eastAsia="SimSong"/>
                <w:lang w:val="en-US" w:eastAsia="zh-CN"/>
              </w:rPr>
              <w:t>招财返利</w:t>
            </w:r>
          </w:p>
        </w:tc>
        <w:tc>
          <w:tcPr>
            <w:tcW w:w="1180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CN"/>
              </w:rPr>
            </w:pPr>
            <w:r>
              <w:rPr>
                <w:rFonts w:hint="eastAsia" w:eastAsia="SimSong"/>
                <w:lang w:val="en-US" w:eastAsia="zh-CN"/>
              </w:rPr>
              <w:t>刘磬伟</w:t>
            </w:r>
          </w:p>
        </w:tc>
        <w:tc>
          <w:tcPr>
            <w:tcW w:w="1380" w:type="dxa"/>
          </w:tcPr>
          <w:p>
            <w:pPr>
              <w:bidi w:val="0"/>
              <w:spacing w:line="48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/>
                <w:lang w:eastAsia="zh-Hans"/>
              </w:rPr>
              <w:t>2021.0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  <w:lang w:val="en-US" w:eastAsia="zh-Hans"/>
              </w:rPr>
              <w:t>.</w:t>
            </w:r>
            <w:r>
              <w:rPr>
                <w:rFonts w:hint="eastAsia"/>
                <w:lang w:val="en-US" w:eastAsia="zh-CN"/>
              </w:rPr>
              <w:t>07</w:t>
            </w:r>
          </w:p>
        </w:tc>
      </w:tr>
    </w:tbl>
    <w:p>
      <w:pPr>
        <w:pStyle w:val="3"/>
        <w:bidi w:val="0"/>
        <w:rPr>
          <w:rStyle w:val="16"/>
          <w:rFonts w:hint="eastAsia"/>
          <w:b/>
          <w:lang w:val="en-US" w:eastAsia="zh-Hans"/>
        </w:rPr>
      </w:pPr>
      <w:r>
        <w:rPr>
          <w:rStyle w:val="8"/>
          <w:rFonts w:hint="eastAsia"/>
          <w:lang w:val="en-US" w:eastAsia="zh-Hans"/>
        </w:rPr>
        <w:t>需求目的</w:t>
      </w:r>
    </w:p>
    <w:p>
      <w:pPr>
        <w:pStyle w:val="5"/>
        <w:numPr>
          <w:ilvl w:val="0"/>
          <w:numId w:val="1"/>
        </w:numPr>
        <w:bidi w:val="0"/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Hans"/>
        </w:rPr>
        <w:t>增加</w:t>
      </w:r>
      <w:r>
        <w:rPr>
          <w:rStyle w:val="8"/>
          <w:rFonts w:hint="eastAsia"/>
          <w:lang w:val="en-US" w:eastAsia="zh-CN"/>
        </w:rPr>
        <w:t>付费用户游戏时长，提高粘性提高充值意愿。</w:t>
      </w:r>
    </w:p>
    <w:p>
      <w:pPr>
        <w:pStyle w:val="3"/>
        <w:bidi w:val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Hans"/>
        </w:rPr>
        <w:t>需求详情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活动概述</w:t>
      </w:r>
    </w:p>
    <w:p>
      <w:pPr>
        <w:pStyle w:val="5"/>
        <w:numPr>
          <w:ilvl w:val="0"/>
          <w:numId w:val="1"/>
        </w:numPr>
        <w:bidi w:val="0"/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活动期间内玩家完成任务可获得一个星星，获得不同数量的星星可以领取不同百分比返利的返利卡。</w:t>
      </w:r>
    </w:p>
    <w:p>
      <w:pPr>
        <w:pStyle w:val="5"/>
        <w:numPr>
          <w:ilvl w:val="0"/>
          <w:numId w:val="1"/>
        </w:numPr>
        <w:bidi w:val="0"/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每个百分比的返利卡每日可以领取一次，领取之后星星清零，任务进度重置。</w:t>
      </w:r>
    </w:p>
    <w:p>
      <w:pPr>
        <w:pStyle w:val="4"/>
        <w:bidi w:val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活动位置</w:t>
      </w:r>
    </w:p>
    <w:p>
      <w:pPr>
        <w:pStyle w:val="5"/>
        <w:numPr>
          <w:ilvl w:val="0"/>
          <w:numId w:val="1"/>
        </w:numPr>
        <w:bidi w:val="0"/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将活动放在福利页签中即可。</w:t>
      </w:r>
    </w:p>
    <w:p>
      <w:pPr>
        <w:pStyle w:val="5"/>
        <w:numPr>
          <w:ilvl w:val="0"/>
          <w:numId w:val="1"/>
        </w:numPr>
        <w:bidi w:val="0"/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页签名称为金牛返利。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活动</w:t>
      </w:r>
      <w:r>
        <w:rPr>
          <w:rFonts w:hint="eastAsia"/>
          <w:lang w:val="en-US" w:eastAsia="zh-Hans"/>
        </w:rPr>
        <w:t>弹窗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70500" cy="29019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 w:eastAsia="宋体"/>
          <w:lang w:val="en-US" w:eastAsia="zh-CN"/>
        </w:rPr>
        <w:t>弹窗主要内容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主</w:t>
      </w:r>
      <w:r>
        <w:rPr>
          <w:rFonts w:hint="eastAsia"/>
          <w:lang w:val="en-US" w:eastAsia="zh-Hans"/>
        </w:rPr>
        <w:t>标题</w:t>
      </w:r>
      <w:r>
        <w:rPr>
          <w:rFonts w:hint="default"/>
          <w:lang w:eastAsia="zh-Hans"/>
        </w:rPr>
        <w:t>：</w:t>
      </w:r>
      <w:r>
        <w:rPr>
          <w:rFonts w:hint="eastAsia" w:eastAsia="宋体"/>
          <w:lang w:val="en-US" w:eastAsia="zh-CN"/>
        </w:rPr>
        <w:t>金牛送财返利卡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副文案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完成目标免费领取，金币最高返利</w:t>
      </w:r>
      <w:r>
        <w:rPr>
          <w:rFonts w:hint="default"/>
          <w:lang w:val="en-US" w:eastAsia="zh-CN"/>
        </w:rPr>
        <w:t>100%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进度条主要内容：</w:t>
      </w:r>
    </w:p>
    <w:p>
      <w:pPr>
        <w:numPr>
          <w:ilvl w:val="0"/>
          <w:numId w:val="0"/>
        </w:numPr>
        <w:ind w:leftChars="0"/>
        <w:rPr>
          <w:rFonts w:hint="eastAsia" w:eastAsia="MS Mincho"/>
          <w:lang w:val="en-US" w:eastAsia="ja-JP"/>
        </w:rPr>
      </w:pPr>
      <w:r>
        <w:drawing>
          <wp:inline distT="0" distB="0" distL="114300" distR="114300">
            <wp:extent cx="5272405" cy="9442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最开头文案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奖励领取后任务进度重置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下方显示五角星（咱们可以换成金币或者别的图案），后跟0/9的数字进度展示。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进度条长度和档位如上图所示20%-100%共9格。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每完成一个任务时，前方星星数量计数+1向后增长一格。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当获得的星星数量达到今日还可以领取的对应档位时，下方出现领取按钮。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领取按钮只会显示一个，若玩家同时满足30%、40%、50%的进度时领取按钮只显示在50%下方。（小猫也只显示50%上方）。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1135" cy="128905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领取后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对应进度上的百分比消失，领取按钮消失，领取按钮位置出现对勾或者已领取标识（表示该档位今天已经领取过了不可再领）。</w:t>
      </w:r>
    </w:p>
    <w:p>
      <w:pPr>
        <w:numPr>
          <w:ilvl w:val="0"/>
          <w:numId w:val="2"/>
        </w:numPr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播放金牛小图标位移到下一档位的小动画，前方进度以及下放任务状态重置。</w:t>
      </w:r>
      <w:r>
        <w:rPr>
          <w:rFonts w:hint="eastAsia" w:eastAsia="宋体"/>
          <w:lang w:val="en-US" w:eastAsia="zh-CN"/>
        </w:rPr>
        <w:t>效果如下图所示：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0388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若玩家跨档位领取，比如玩家没有领取30%的直接领取了40%的则，金牛小图标则显示在50%的位置上。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任务栏主要内容：</w:t>
      </w:r>
    </w:p>
    <w:p>
      <w:pPr>
        <w:numPr>
          <w:ilvl w:val="0"/>
          <w:numId w:val="2"/>
        </w:numPr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任务栏一个九条，分别显示对应需要捕获的鱼类名称、捕获进度、对应奖励星数、以及完成状态。如下图所示：</w:t>
      </w:r>
    </w:p>
    <w:p>
      <w:pPr>
        <w:numPr>
          <w:ilvl w:val="0"/>
          <w:numId w:val="0"/>
        </w:numPr>
        <w:ind w:leftChars="0"/>
        <w:rPr>
          <w:rStyle w:val="8"/>
          <w:rFonts w:hint="default"/>
          <w:lang w:val="en-US" w:eastAsia="zh-Hans"/>
        </w:rPr>
      </w:pPr>
      <w:r>
        <w:drawing>
          <wp:inline distT="0" distB="0" distL="114300" distR="114300">
            <wp:extent cx="5269230" cy="459105"/>
            <wp:effectExtent l="0" t="0" r="762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已完成状态，进度显示1/1，后方表示显示已完领取，自动放到列表最下方，如下图所示：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002030"/>
            <wp:effectExtent l="0" t="0" r="571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Style w:val="8"/>
          <w:rFonts w:hint="eastAsia"/>
          <w:lang w:val="en-US" w:eastAsia="zh-Hans"/>
        </w:rPr>
      </w:pPr>
      <w:r>
        <w:rPr>
          <w:rStyle w:val="8"/>
          <w:rFonts w:hint="eastAsia" w:eastAsia="宋体"/>
          <w:lang w:val="en-US" w:eastAsia="zh-CN"/>
        </w:rPr>
        <w:t>每次领取完奖励后，所有任务的计数以及状态全部重置，充值后列表熟悉不变。</w:t>
      </w:r>
    </w:p>
    <w:p>
      <w:pPr>
        <w:widowControl w:val="0"/>
        <w:numPr>
          <w:ilvl w:val="0"/>
          <w:numId w:val="0"/>
        </w:numPr>
        <w:jc w:val="both"/>
        <w:rPr>
          <w:rStyle w:val="8"/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领取后展示：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2405" cy="2635885"/>
            <wp:effectExtent l="0" t="0" r="4445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Style w:val="8"/>
          <w:rFonts w:hint="eastAsia"/>
          <w:lang w:val="en-US" w:eastAsia="zh-CN"/>
        </w:rPr>
        <w:t>玩家点击领取后，使用通用恭喜获得奖励提示，显示图标名称“充值返利卡”以及对应比例。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Hans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活动逻辑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活动时间：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暂定一周一个周期。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读取配置时间。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活动机制：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活动期间内，20%-90%的返利卡，完成对应数量任务后，每天可以各另一张。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完成任务后，自动领取对应任务的星星（其实就是完成任务）进度条涨一格。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领取对应的返利卡后，所有任务进度重置，玩家需要从零开始重新完成对应数量的任务。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当日24点所有任务状态，奖励领取状态全部重置，次日所有奖励又可重新完成领取。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当天完成任务后，若玩家当天没有领取对应奖励，当日24点所有状态重置，奖励不进行自动发放。、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活动任务配置：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任务配置读取配表（暂定两条特殊鱼，一个主题BOSS，2条彩金鱼，4条有玩法大BOSS）：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爆炸河豚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雷神锤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财神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番天印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火箭鲨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玄龙鲸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金蟾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浴火凤凰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诛仙剑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ascii="Helvetica" w:hAnsi="Helvetica" w:eastAsia="Helvetica" w:cs="Helvetica"/>
          <w:color w:val="676A6C"/>
          <w:sz w:val="19"/>
          <w:szCs w:val="19"/>
          <w:bdr w:val="none" w:color="auto" w:sz="0" w:space="0"/>
        </w:rPr>
        <w:t>[[1,1,["2|2200|1"]],[2,2,["2|2201|1"]],[3,3,["2|2202|1"]],[4,4,["2|2203|1"]],[5,5,["2|2204|1"]],[6,6,["2|2205|1"]],[7,7,["2|2206|1"]],[8,8,["2|2207|1"]],[9,9,["2|2208|1"]]]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任务完成后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当天所有任务都完成后，界面显示如下图所示：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68600"/>
            <wp:effectExtent l="0" t="0" r="571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下方任务栏清空所有任务。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文案显示：今日已领取完，任意消费享受返利。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下方展示一个礼包，名称是性价比之最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增加折扣标志，以及返利卡的返金币条显示。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实际内容和价格就根据轮循进制的规则显示，该玩家轮旬中主推的礼包的奖励和金额。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最右侧是显示，该礼包的购买按钮和去买别的按钮。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玩家点击购买按钮的话就直接走购买流程。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玩家点击去买别的，就走正常的点击大厅商城的轮循礼包弹出机制。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玩家购买完该礼包之后购买按钮变成已购买，前方图片增加已购买的蒙黑处理。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68600"/>
            <wp:effectExtent l="0" t="0" r="5715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福利页引导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460115" cy="2044700"/>
            <wp:effectExtent l="0" t="0" r="6985" b="1270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有返利卡可领取时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在福利活动界面增加引导提示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提示文案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累充返利</w:t>
      </w:r>
      <w:r>
        <w:rPr>
          <w:rFonts w:hint="default"/>
          <w:lang w:eastAsia="zh-Hans"/>
        </w:rPr>
        <w:t>：</w:t>
      </w:r>
      <w:r>
        <w:rPr>
          <w:rFonts w:hint="eastAsia"/>
          <w:color w:val="FF0000"/>
          <w:lang w:val="en-US" w:eastAsia="zh-Hans"/>
        </w:rPr>
        <w:t>金牛送财返利卡</w:t>
      </w:r>
      <w:r>
        <w:rPr>
          <w:rFonts w:hint="eastAsia"/>
          <w:lang w:val="en-US" w:eastAsia="zh-Hans"/>
        </w:rPr>
        <w:t>可领取</w:t>
      </w:r>
      <w:r>
        <w:rPr>
          <w:rFonts w:hint="default"/>
          <w:lang w:eastAsia="zh-Hans"/>
        </w:rPr>
        <w:t>！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金牛返利</w:t>
      </w:r>
      <w:r>
        <w:rPr>
          <w:rFonts w:hint="default"/>
          <w:lang w:eastAsia="zh-Hans"/>
        </w:rPr>
        <w:t>：</w:t>
      </w:r>
      <w:r>
        <w:rPr>
          <w:rFonts w:hint="eastAsia"/>
          <w:color w:val="FF0000"/>
          <w:lang w:val="en-US" w:eastAsia="zh-Hans"/>
        </w:rPr>
        <w:t>金牛送财返利卡</w:t>
      </w:r>
      <w:r>
        <w:rPr>
          <w:rFonts w:hint="eastAsia"/>
          <w:lang w:val="en-US" w:eastAsia="zh-Hans"/>
        </w:rPr>
        <w:t>可领取</w:t>
      </w:r>
      <w:r>
        <w:rPr>
          <w:rFonts w:hint="default"/>
          <w:lang w:eastAsia="zh-Hans"/>
        </w:rPr>
        <w:t>！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优先级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几个引导同时存在时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优先级从高到低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福至金来引导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弹珠碰碰碰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累充返利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金牛返利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打开福利也前后对应可领取活动页签上有红点</w:t>
      </w:r>
      <w:r>
        <w:rPr>
          <w:rFonts w:hint="eastAsia"/>
          <w:lang w:val="en-US" w:eastAsia="zh-Hans"/>
        </w:rPr>
        <w:t>提示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领取后，气泡与红点都消失。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Style w:val="8"/>
          <w:rFonts w:hint="eastAsia"/>
          <w:lang w:val="en-US" w:eastAsia="zh-Hans"/>
        </w:rPr>
        <w:t>数据打点</w:t>
      </w:r>
    </w:p>
    <w:p>
      <w:pPr>
        <w:pStyle w:val="4"/>
        <w:bidi w:val="0"/>
        <w:rPr>
          <w:rStyle w:val="8"/>
          <w:rFonts w:hint="eastAsia"/>
          <w:lang w:val="en-US" w:eastAsia="zh-Hans"/>
        </w:rPr>
      </w:pPr>
      <w:r>
        <w:rPr>
          <w:rStyle w:val="8"/>
          <w:rFonts w:hint="eastAsia"/>
          <w:lang w:val="en-US" w:eastAsia="zh-Hans"/>
        </w:rPr>
        <w:t>前端打点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金牛返利</w:t>
      </w:r>
      <w:r>
        <w:rPr>
          <w:rFonts w:hint="eastAsia"/>
          <w:lang w:val="en-US" w:eastAsia="zh-Hans"/>
        </w:rPr>
        <w:t>按钮</w:t>
      </w:r>
      <w:r>
        <w:rPr>
          <w:rFonts w:hint="eastAsia"/>
          <w:lang w:val="en-US" w:eastAsia="zh-CN"/>
        </w:rPr>
        <w:t>每日</w:t>
      </w:r>
      <w:r>
        <w:rPr>
          <w:rFonts w:hint="eastAsia"/>
          <w:lang w:val="en-US" w:eastAsia="zh-Hans"/>
        </w:rPr>
        <w:t>点击</w:t>
      </w:r>
      <w:r>
        <w:rPr>
          <w:rFonts w:hint="eastAsia"/>
          <w:lang w:val="en-US" w:eastAsia="zh-CN"/>
        </w:rPr>
        <w:t>的人数</w:t>
      </w:r>
      <w:r>
        <w:rPr>
          <w:rFonts w:hint="default"/>
          <w:lang w:eastAsia="zh-CN"/>
        </w:rPr>
        <w:t>、</w:t>
      </w:r>
      <w:r>
        <w:rPr>
          <w:rFonts w:hint="eastAsia"/>
          <w:lang w:val="en-US" w:eastAsia="zh-CN"/>
        </w:rPr>
        <w:t>次数。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领取按钮每日点击</w:t>
      </w:r>
      <w:r>
        <w:rPr>
          <w:rFonts w:hint="eastAsia"/>
          <w:lang w:val="en-US" w:eastAsia="zh-Hans"/>
        </w:rPr>
        <w:t>的</w:t>
      </w:r>
      <w:r>
        <w:rPr>
          <w:rFonts w:hint="eastAsia"/>
          <w:lang w:val="en-US" w:eastAsia="zh-CN"/>
        </w:rPr>
        <w:t>人数</w:t>
      </w:r>
      <w:r>
        <w:rPr>
          <w:rFonts w:hint="default"/>
          <w:lang w:eastAsia="zh-CN"/>
        </w:rPr>
        <w:t>、</w:t>
      </w:r>
      <w:r>
        <w:rPr>
          <w:rFonts w:hint="eastAsia"/>
          <w:lang w:val="en-US" w:eastAsia="zh-CN"/>
        </w:rPr>
        <w:t>次数（参数上串对应比例）。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后端打点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每日成功</w:t>
      </w:r>
      <w:r>
        <w:rPr>
          <w:rFonts w:hint="eastAsia"/>
          <w:lang w:val="en-US" w:eastAsia="zh-CN"/>
        </w:rPr>
        <w:t>领取各个档位的返利卡的人数和次数。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每日完成各个任务的人数和次数。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书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SimSong">
    <w:altName w:val="宋体"/>
    <w:panose1 w:val="02020300000000000000"/>
    <w:charset w:val="86"/>
    <w:family w:val="auto"/>
    <w:pitch w:val="default"/>
    <w:sig w:usb0="00000000" w:usb1="00000000" w:usb2="00000016" w:usb3="00000000" w:csb0="0004000D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B19CC"/>
    <w:multiLevelType w:val="singleLevel"/>
    <w:tmpl w:val="F7EB19C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04C2FCA"/>
    <w:multiLevelType w:val="multilevel"/>
    <w:tmpl w:val="604C2FC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606D7207"/>
    <w:multiLevelType w:val="singleLevel"/>
    <w:tmpl w:val="606D720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095048A"/>
    <w:multiLevelType w:val="multilevel"/>
    <w:tmpl w:val="6095048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06B50"/>
    <w:rsid w:val="0D482E15"/>
    <w:rsid w:val="160465A5"/>
    <w:rsid w:val="16C65D46"/>
    <w:rsid w:val="1A956A30"/>
    <w:rsid w:val="1EE5364E"/>
    <w:rsid w:val="224B3BDE"/>
    <w:rsid w:val="2E695028"/>
    <w:rsid w:val="2F1A4963"/>
    <w:rsid w:val="36C80512"/>
    <w:rsid w:val="3F1F4AD8"/>
    <w:rsid w:val="3F7A2DB8"/>
    <w:rsid w:val="41797C90"/>
    <w:rsid w:val="48A437A2"/>
    <w:rsid w:val="497B15F2"/>
    <w:rsid w:val="4BAC3D0F"/>
    <w:rsid w:val="4CA76E01"/>
    <w:rsid w:val="500707CA"/>
    <w:rsid w:val="502B650C"/>
    <w:rsid w:val="54E9000E"/>
    <w:rsid w:val="56CF219B"/>
    <w:rsid w:val="5B63770E"/>
    <w:rsid w:val="5D566C46"/>
    <w:rsid w:val="5F9D46ED"/>
    <w:rsid w:val="617B00BC"/>
    <w:rsid w:val="623A2072"/>
    <w:rsid w:val="772C48DE"/>
    <w:rsid w:val="783A0825"/>
    <w:rsid w:val="7EF4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qFormat/>
    <w:uiPriority w:val="0"/>
    <w:rPr>
      <w:rFonts w:ascii="方正书宋_GBK" w:hAnsi="DejaVu Sans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  <w:color w:val="676A6C"/>
      <w:bdr w:val="single" w:color="DDDDDD" w:sz="6" w:space="0"/>
      <w:shd w:val="clear" w:fill="F9F9F9"/>
    </w:rPr>
  </w:style>
  <w:style w:type="character" w:styleId="10">
    <w:name w:val="FollowedHyperlink"/>
    <w:basedOn w:val="8"/>
    <w:uiPriority w:val="0"/>
    <w:rPr>
      <w:color w:val="337AB7"/>
      <w:u w:val="none"/>
    </w:rPr>
  </w:style>
  <w:style w:type="character" w:styleId="11">
    <w:name w:val="HTML Definition"/>
    <w:basedOn w:val="8"/>
    <w:uiPriority w:val="0"/>
    <w:rPr>
      <w:i/>
      <w:iCs/>
    </w:rPr>
  </w:style>
  <w:style w:type="character" w:styleId="12">
    <w:name w:val="Hyperlink"/>
    <w:basedOn w:val="8"/>
    <w:uiPriority w:val="0"/>
    <w:rPr>
      <w:color w:val="337AB7"/>
      <w:u w:val="none"/>
    </w:rPr>
  </w:style>
  <w:style w:type="character" w:styleId="13">
    <w:name w:val="HTML Code"/>
    <w:basedOn w:val="8"/>
    <w:uiPriority w:val="0"/>
    <w:rPr>
      <w:rFonts w:ascii="Consolas" w:hAnsi="Consolas" w:eastAsia="Consolas" w:cs="Consolas"/>
      <w:color w:val="CA4440"/>
      <w:sz w:val="21"/>
      <w:szCs w:val="21"/>
      <w:bdr w:val="none" w:color="auto" w:sz="0" w:space="0"/>
      <w:shd w:val="clear" w:fill="F9F2F4"/>
    </w:rPr>
  </w:style>
  <w:style w:type="character" w:styleId="14">
    <w:name w:val="HTML Keyboard"/>
    <w:basedOn w:val="8"/>
    <w:uiPriority w:val="0"/>
    <w:rPr>
      <w:rFonts w:hint="default" w:ascii="Consolas" w:hAnsi="Consolas" w:eastAsia="Consolas" w:cs="Consolas"/>
      <w:color w:val="FFFFFF"/>
      <w:sz w:val="21"/>
      <w:szCs w:val="21"/>
      <w:bdr w:val="none" w:color="auto" w:sz="0" w:space="0"/>
      <w:shd w:val="clear" w:fill="333333"/>
    </w:rPr>
  </w:style>
  <w:style w:type="character" w:styleId="15">
    <w:name w:val="HTML Sample"/>
    <w:basedOn w:val="8"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6">
    <w:name w:val="标题 3 Char"/>
    <w:link w:val="3"/>
    <w:qFormat/>
    <w:uiPriority w:val="0"/>
    <w:rPr>
      <w:b/>
      <w:sz w:val="32"/>
    </w:rPr>
  </w:style>
  <w:style w:type="character" w:customStyle="1" w:styleId="17">
    <w:name w:val="navy"/>
    <w:basedOn w:val="8"/>
    <w:uiPriority w:val="0"/>
    <w:rPr>
      <w:color w:val="1AB394"/>
    </w:rPr>
  </w:style>
  <w:style w:type="character" w:customStyle="1" w:styleId="18">
    <w:name w:val="label"/>
    <w:basedOn w:val="8"/>
    <w:uiPriority w:val="0"/>
  </w:style>
  <w:style w:type="character" w:customStyle="1" w:styleId="19">
    <w:name w:val="label1"/>
    <w:basedOn w:val="8"/>
    <w:uiPriority w:val="0"/>
    <w:rPr>
      <w:color w:val="1AB394"/>
      <w:shd w:val="clear" w:fill="FFFFFF"/>
    </w:rPr>
  </w:style>
  <w:style w:type="character" w:customStyle="1" w:styleId="20">
    <w:name w:val="label2"/>
    <w:basedOn w:val="8"/>
    <w:uiPriority w:val="0"/>
    <w:rPr>
      <w:color w:val="1CC09F"/>
      <w:shd w:val="clear" w:fill="FFFFFF"/>
    </w:rPr>
  </w:style>
  <w:style w:type="character" w:customStyle="1" w:styleId="21">
    <w:name w:val="label3"/>
    <w:basedOn w:val="8"/>
    <w:uiPriority w:val="0"/>
    <w:rPr>
      <w:bdr w:val="dashed" w:color="E7EAEC" w:sz="6" w:space="0"/>
      <w:shd w:val="clear" w:fill="F3F3F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废存档</cp:lastModifiedBy>
  <dcterms:modified xsi:type="dcterms:W3CDTF">2021-05-25T06:19:07Z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E6C77227A7024AD283E671325A5DC014</vt:lpwstr>
  </property>
</Properties>
</file>