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3138390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2EA7" w:rsidRPr="00E802E3" w:rsidRDefault="0075620B" w:rsidP="00E22EA7">
          <w:pPr>
            <w:pStyle w:val="TOC"/>
            <w:jc w:val="center"/>
            <w:rPr>
              <w:b/>
              <w:color w:val="000000" w:themeColor="text1"/>
            </w:rPr>
          </w:pPr>
          <w:r>
            <w:rPr>
              <w:b/>
              <w:color w:val="000000" w:themeColor="text1"/>
              <w:lang w:val="zh-CN"/>
            </w:rPr>
            <w:t>核弹专场</w:t>
          </w:r>
        </w:p>
        <w:p w:rsidR="00E22EA7" w:rsidRDefault="00E22EA7" w:rsidP="00E22EA7">
          <w:pPr>
            <w:pStyle w:val="11"/>
            <w:tabs>
              <w:tab w:val="left" w:pos="630"/>
              <w:tab w:val="right" w:leader="dot" w:pos="8296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79978" w:history="1">
            <w:r w:rsidRPr="00221003">
              <w:rPr>
                <w:rStyle w:val="a8"/>
                <w:rFonts w:ascii="微软雅黑" w:eastAsia="微软雅黑" w:hAnsi="微软雅黑" w:hint="eastAsia"/>
                <w:noProof/>
              </w:rPr>
              <w:t>1、</w:t>
            </w:r>
            <w:r>
              <w:rPr>
                <w:noProof/>
                <w:szCs w:val="22"/>
              </w:rPr>
              <w:tab/>
            </w:r>
            <w:r w:rsidR="0075620B">
              <w:rPr>
                <w:rStyle w:val="a8"/>
                <w:rFonts w:ascii="微软雅黑" w:eastAsia="微软雅黑" w:hAnsi="微软雅黑" w:hint="eastAsia"/>
                <w:noProof/>
              </w:rPr>
              <w:t>核弹专场</w:t>
            </w:r>
            <w:r w:rsidRPr="00221003">
              <w:rPr>
                <w:rStyle w:val="a8"/>
                <w:rFonts w:ascii="微软雅黑" w:eastAsia="微软雅黑" w:hAnsi="微软雅黑" w:hint="eastAsia"/>
                <w:noProof/>
              </w:rPr>
              <w:t>规则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_Toc14879978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2EA7" w:rsidRDefault="00E22EA7" w:rsidP="00E22EA7">
          <w:r>
            <w:rPr>
              <w:b/>
              <w:bCs/>
              <w:lang w:val="zh-CN"/>
            </w:rPr>
            <w:fldChar w:fldCharType="end"/>
          </w:r>
        </w:p>
      </w:sdtContent>
    </w:sdt>
    <w:p w:rsidR="00E22EA7" w:rsidRDefault="00E22EA7" w:rsidP="00E22EA7"/>
    <w:p w:rsidR="00E22EA7" w:rsidRDefault="0075620B" w:rsidP="00E22EA7">
      <w:pPr>
        <w:pStyle w:val="1"/>
        <w:numPr>
          <w:ilvl w:val="0"/>
          <w:numId w:val="2"/>
        </w:numPr>
        <w:spacing w:before="120" w:after="120" w:line="240" w:lineRule="auto"/>
        <w:rPr>
          <w:rFonts w:ascii="微软雅黑" w:eastAsia="微软雅黑" w:hAnsi="微软雅黑"/>
          <w:sz w:val="32"/>
        </w:rPr>
      </w:pPr>
      <w:bookmarkStart w:id="0" w:name="_Toc14879978"/>
      <w:r>
        <w:rPr>
          <w:rFonts w:ascii="微软雅黑" w:eastAsia="微软雅黑" w:hAnsi="微软雅黑"/>
          <w:sz w:val="32"/>
        </w:rPr>
        <w:t>核弹专场</w:t>
      </w:r>
      <w:r w:rsidR="00E22EA7">
        <w:rPr>
          <w:rFonts w:ascii="微软雅黑" w:eastAsia="微软雅黑" w:hAnsi="微软雅黑"/>
          <w:sz w:val="32"/>
        </w:rPr>
        <w:t>规则</w:t>
      </w:r>
      <w:bookmarkEnd w:id="0"/>
    </w:p>
    <w:p w:rsidR="00E22EA7" w:rsidRPr="004B7C54" w:rsidRDefault="00E22EA7" w:rsidP="00E22EA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进入</w:t>
      </w:r>
      <w:r w:rsidR="0075620B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核弹专场</w:t>
      </w:r>
      <w:r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需要玩家</w:t>
      </w:r>
      <w:r w:rsidR="004B7C54" w:rsidRPr="0098085A">
        <w:rPr>
          <w:rFonts w:ascii="微软雅黑" w:eastAsia="微软雅黑" w:hAnsi="微软雅黑" w:cs="宋体" w:hint="eastAsia"/>
          <w:color w:val="7030A0"/>
          <w:kern w:val="0"/>
          <w:sz w:val="22"/>
        </w:rPr>
        <w:t>贵族2</w:t>
      </w:r>
      <w:r w:rsidR="004B7C54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且</w:t>
      </w:r>
      <w:r w:rsidR="00D00F2B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持有</w:t>
      </w:r>
      <w:r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20</w:t>
      </w:r>
      <w:r w:rsidR="004B7C54">
        <w:rPr>
          <w:rFonts w:ascii="微软雅黑" w:eastAsia="微软雅黑" w:hAnsi="微软雅黑" w:cs="宋体"/>
          <w:color w:val="000000" w:themeColor="text1"/>
          <w:kern w:val="0"/>
          <w:sz w:val="22"/>
        </w:rPr>
        <w:t>00</w:t>
      </w:r>
      <w:r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W</w:t>
      </w:r>
      <w:r w:rsidR="004B7C54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金币以上才可以进入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（可配置）</w:t>
      </w:r>
      <w:r w:rsidRPr="009153B1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，点击大厅</w:t>
      </w:r>
      <w:r w:rsidR="0075620B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核弹专场</w:t>
      </w:r>
      <w:r w:rsidRPr="009153B1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入口</w:t>
      </w:r>
    </w:p>
    <w:p w:rsidR="00E22EA7" w:rsidRPr="009153B1" w:rsidRDefault="00864CEA" w:rsidP="00E22EA7">
      <w:pPr>
        <w:pStyle w:val="a7"/>
        <w:ind w:left="420" w:firstLineChars="0" w:firstLine="0"/>
        <w:rPr>
          <w:rFonts w:ascii="微软雅黑" w:eastAsia="微软雅黑" w:hAnsi="微软雅黑" w:cs="宋体"/>
          <w:color w:val="000000" w:themeColor="text1"/>
          <w:kern w:val="0"/>
          <w:sz w:val="22"/>
        </w:rPr>
      </w:pPr>
      <w:r>
        <w:rPr>
          <w:rFonts w:ascii="微软雅黑" w:eastAsia="微软雅黑" w:hAnsi="微软雅黑" w:cs="宋体" w:hint="eastAsia"/>
          <w:color w:val="7030A0"/>
          <w:kern w:val="0"/>
          <w:sz w:val="22"/>
        </w:rPr>
        <w:t>先判断</w:t>
      </w:r>
      <w:r w:rsidR="004B7C54">
        <w:rPr>
          <w:rFonts w:ascii="微软雅黑" w:eastAsia="微软雅黑" w:hAnsi="微软雅黑" w:cs="宋体" w:hint="eastAsia"/>
          <w:color w:val="7030A0"/>
          <w:kern w:val="0"/>
          <w:sz w:val="22"/>
        </w:rPr>
        <w:t>贵族等级</w:t>
      </w:r>
      <w:r>
        <w:rPr>
          <w:rFonts w:ascii="微软雅黑" w:eastAsia="微软雅黑" w:hAnsi="微软雅黑" w:cs="宋体" w:hint="eastAsia"/>
          <w:color w:val="7030A0"/>
          <w:kern w:val="0"/>
          <w:sz w:val="22"/>
        </w:rPr>
        <w:t>，若贵族</w:t>
      </w:r>
      <w:r w:rsidR="004B7C54">
        <w:rPr>
          <w:rFonts w:ascii="微软雅黑" w:eastAsia="微软雅黑" w:hAnsi="微软雅黑" w:cs="宋体" w:hint="eastAsia"/>
          <w:color w:val="7030A0"/>
          <w:kern w:val="0"/>
          <w:sz w:val="22"/>
        </w:rPr>
        <w:t>不足提示玩家“贵族2级才能进入，是否前往充值提升</w:t>
      </w:r>
      <w:r w:rsidR="003336E1">
        <w:rPr>
          <w:rFonts w:ascii="微软雅黑" w:eastAsia="微软雅黑" w:hAnsi="微软雅黑" w:cs="宋体" w:hint="eastAsia"/>
          <w:color w:val="7030A0"/>
          <w:kern w:val="0"/>
          <w:sz w:val="22"/>
        </w:rPr>
        <w:t>您的</w:t>
      </w:r>
      <w:r w:rsidR="004B7C54">
        <w:rPr>
          <w:rFonts w:ascii="微软雅黑" w:eastAsia="微软雅黑" w:hAnsi="微软雅黑" w:cs="宋体" w:hint="eastAsia"/>
          <w:color w:val="7030A0"/>
          <w:kern w:val="0"/>
          <w:sz w:val="22"/>
        </w:rPr>
        <w:t>贵族等级？”</w:t>
      </w:r>
      <w:r>
        <w:rPr>
          <w:rFonts w:ascii="微软雅黑" w:eastAsia="微软雅黑" w:hAnsi="微软雅黑" w:cs="宋体" w:hint="eastAsia"/>
          <w:color w:val="7030A0"/>
          <w:kern w:val="0"/>
          <w:sz w:val="22"/>
        </w:rPr>
        <w:t>，若贵族等级足够</w:t>
      </w:r>
      <w:r>
        <w:rPr>
          <w:rFonts w:ascii="微软雅黑" w:eastAsia="微软雅黑" w:hAnsi="微软雅黑" w:cs="宋体" w:hint="eastAsia"/>
          <w:b/>
          <w:color w:val="000000" w:themeColor="text1"/>
          <w:kern w:val="0"/>
          <w:sz w:val="22"/>
        </w:rPr>
        <w:t>然后判断金币，若</w:t>
      </w:r>
      <w:r w:rsidR="00E22EA7" w:rsidRPr="00DD1D97">
        <w:rPr>
          <w:rFonts w:ascii="微软雅黑" w:eastAsia="微软雅黑" w:hAnsi="微软雅黑" w:cs="宋体"/>
          <w:b/>
          <w:color w:val="000000" w:themeColor="text1"/>
          <w:kern w:val="0"/>
          <w:sz w:val="22"/>
        </w:rPr>
        <w:t>金币不足时</w:t>
      </w:r>
      <w:r w:rsidR="00E22EA7" w:rsidRPr="009153B1">
        <w:rPr>
          <w:rFonts w:ascii="微软雅黑" w:eastAsia="微软雅黑" w:hAnsi="微软雅黑" w:cs="宋体"/>
          <w:color w:val="000000" w:themeColor="text1"/>
          <w:kern w:val="0"/>
          <w:sz w:val="22"/>
        </w:rPr>
        <w:t>，出现金币不足的提示框</w:t>
      </w:r>
      <w:r w:rsidR="00E22EA7">
        <w:rPr>
          <w:rFonts w:ascii="微软雅黑" w:eastAsia="微软雅黑" w:hAnsi="微软雅黑" w:cs="宋体"/>
          <w:color w:val="000000" w:themeColor="text1"/>
          <w:kern w:val="0"/>
          <w:sz w:val="22"/>
        </w:rPr>
        <w:t>“进入</w:t>
      </w:r>
      <w:r w:rsidR="0075620B">
        <w:rPr>
          <w:rFonts w:ascii="微软雅黑" w:eastAsia="微软雅黑" w:hAnsi="微软雅黑" w:cs="宋体"/>
          <w:color w:val="000000" w:themeColor="text1"/>
          <w:kern w:val="0"/>
          <w:sz w:val="22"/>
        </w:rPr>
        <w:t>核弹专场</w:t>
      </w:r>
      <w:r w:rsidR="00E22EA7">
        <w:rPr>
          <w:rFonts w:ascii="微软雅黑" w:eastAsia="微软雅黑" w:hAnsi="微软雅黑" w:cs="宋体"/>
          <w:color w:val="000000" w:themeColor="text1"/>
          <w:kern w:val="0"/>
          <w:sz w:val="22"/>
        </w:rPr>
        <w:t>至少需要20</w:t>
      </w:r>
      <w:r w:rsidR="004B7C54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0</w:t>
      </w:r>
      <w:r w:rsidR="00E22EA7">
        <w:rPr>
          <w:rFonts w:ascii="微软雅黑" w:eastAsia="微软雅黑" w:hAnsi="微软雅黑" w:cs="宋体"/>
          <w:color w:val="000000" w:themeColor="text1"/>
          <w:kern w:val="0"/>
          <w:sz w:val="22"/>
        </w:rPr>
        <w:t>W金币，您的金币不足，是否前往充值？”；</w:t>
      </w:r>
    </w:p>
    <w:p w:rsidR="00E22EA7" w:rsidRPr="009153B1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4B7C54">
        <w:rPr>
          <w:rFonts w:ascii="微软雅黑" w:eastAsia="微软雅黑" w:hAnsi="微软雅黑" w:cs="宋体"/>
          <w:b/>
          <w:color w:val="7030A0"/>
          <w:kern w:val="0"/>
          <w:sz w:val="22"/>
        </w:rPr>
        <w:t>若</w:t>
      </w:r>
      <w:r w:rsidR="004B7C54" w:rsidRPr="004B7C54">
        <w:rPr>
          <w:rFonts w:ascii="微软雅黑" w:eastAsia="微软雅黑" w:hAnsi="微软雅黑" w:cs="宋体" w:hint="eastAsia"/>
          <w:b/>
          <w:color w:val="7030A0"/>
          <w:kern w:val="0"/>
          <w:sz w:val="22"/>
        </w:rPr>
        <w:t>贵族等级和</w:t>
      </w:r>
      <w:r w:rsidRPr="004B7C54">
        <w:rPr>
          <w:rFonts w:ascii="微软雅黑" w:eastAsia="微软雅黑" w:hAnsi="微软雅黑" w:cs="宋体"/>
          <w:b/>
          <w:color w:val="7030A0"/>
          <w:kern w:val="0"/>
          <w:sz w:val="22"/>
        </w:rPr>
        <w:t>金币足够时</w:t>
      </w:r>
      <w:r w:rsidRPr="009153B1">
        <w:rPr>
          <w:rFonts w:ascii="微软雅黑" w:eastAsia="微软雅黑" w:hAnsi="微软雅黑" w:cs="宋体"/>
          <w:color w:val="000000" w:themeColor="text1"/>
          <w:kern w:val="0"/>
          <w:sz w:val="22"/>
        </w:rPr>
        <w:t>，</w:t>
      </w:r>
      <w:r>
        <w:rPr>
          <w:rFonts w:ascii="微软雅黑" w:eastAsia="微软雅黑" w:hAnsi="微软雅黑" w:cs="宋体"/>
          <w:color w:val="000000" w:themeColor="text1"/>
          <w:kern w:val="0"/>
          <w:sz w:val="22"/>
        </w:rPr>
        <w:t>则进入</w:t>
      </w:r>
      <w:r w:rsidR="0075620B">
        <w:rPr>
          <w:rFonts w:ascii="微软雅黑" w:eastAsia="微软雅黑" w:hAnsi="微软雅黑" w:cs="宋体"/>
          <w:color w:val="000000" w:themeColor="text1"/>
          <w:kern w:val="0"/>
          <w:sz w:val="22"/>
        </w:rPr>
        <w:t>核弹专场</w:t>
      </w:r>
      <w:r>
        <w:rPr>
          <w:rFonts w:ascii="微软雅黑" w:eastAsia="微软雅黑" w:hAnsi="微软雅黑" w:cs="宋体"/>
          <w:color w:val="000000" w:themeColor="text1"/>
          <w:kern w:val="0"/>
          <w:sz w:val="22"/>
        </w:rPr>
        <w:t>。</w:t>
      </w:r>
    </w:p>
    <w:p w:rsidR="00E22EA7" w:rsidRPr="00705EA7" w:rsidRDefault="0075620B" w:rsidP="00E22EA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核弹专场</w:t>
      </w:r>
      <w:r w:rsidR="00E22EA7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可以使用的</w:t>
      </w:r>
      <w:r w:rsidR="00E22EA7"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炮倍率</w:t>
      </w:r>
      <w:r w:rsidR="00E22EA7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为</w:t>
      </w:r>
      <w:r w:rsidR="00017FCE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2</w:t>
      </w:r>
      <w:r w:rsidR="00E22EA7"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000</w:t>
      </w:r>
      <w:r w:rsidR="00017FCE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0</w:t>
      </w:r>
      <w:r w:rsidR="00E22EA7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～</w:t>
      </w:r>
      <w:r w:rsidR="00E22EA7"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10000</w:t>
      </w:r>
      <w:r w:rsidR="00017FCE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0</w:t>
      </w:r>
      <w:r w:rsidR="00E22EA7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，可配置；</w:t>
      </w:r>
    </w:p>
    <w:p w:rsidR="00E22EA7" w:rsidRPr="00A15571" w:rsidRDefault="00E22EA7" w:rsidP="00E22EA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705EA7">
        <w:rPr>
          <w:rFonts w:ascii="微软雅黑" w:eastAsia="微软雅黑" w:hAnsi="微软雅黑"/>
          <w:color w:val="000000" w:themeColor="text1"/>
          <w:sz w:val="22"/>
        </w:rPr>
        <w:t>玩家捕鱼时</w:t>
      </w:r>
      <w:r>
        <w:rPr>
          <w:rFonts w:ascii="微软雅黑" w:eastAsia="微软雅黑" w:hAnsi="微软雅黑"/>
          <w:color w:val="000000" w:themeColor="text1"/>
          <w:sz w:val="22"/>
        </w:rPr>
        <w:t>根据鱼的价值</w:t>
      </w:r>
      <w:r w:rsidRPr="007E68BC">
        <w:rPr>
          <w:rFonts w:ascii="微软雅黑" w:eastAsia="微软雅黑" w:hAnsi="微软雅黑"/>
          <w:i/>
          <w:color w:val="0070C0"/>
        </w:rPr>
        <w:t>value</w:t>
      </w:r>
      <w:r>
        <w:rPr>
          <w:rFonts w:ascii="微软雅黑" w:eastAsia="微软雅黑" w:hAnsi="微软雅黑"/>
          <w:color w:val="000000" w:themeColor="text1"/>
          <w:sz w:val="22"/>
        </w:rPr>
        <w:t>和当前炮倍率</w:t>
      </w:r>
      <w:r w:rsidRPr="00571700">
        <w:rPr>
          <w:rFonts w:ascii="微软雅黑" w:eastAsia="微软雅黑" w:hAnsi="微软雅黑" w:hint="eastAsia"/>
          <w:i/>
          <w:color w:val="0070C0"/>
        </w:rPr>
        <w:t>currentweapon</w:t>
      </w:r>
      <w:r>
        <w:rPr>
          <w:rFonts w:ascii="微软雅黑" w:eastAsia="微软雅黑" w:hAnsi="微软雅黑"/>
          <w:color w:val="000000" w:themeColor="text1"/>
          <w:sz w:val="22"/>
        </w:rPr>
        <w:t>来计算本次捕鱼的金币价值；掉落形式：全部都是金币或者某个类型的超级武器N个。</w:t>
      </w:r>
      <w:r w:rsidRPr="00A15571">
        <w:rPr>
          <w:rFonts w:ascii="微软雅黑" w:eastAsia="微软雅黑" w:hAnsi="微软雅黑"/>
          <w:color w:val="000000" w:themeColor="text1"/>
        </w:rPr>
        <w:t xml:space="preserve"> </w:t>
      </w:r>
    </w:p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  <w:sz w:val="22"/>
        </w:rPr>
      </w:pPr>
      <w:r>
        <w:rPr>
          <w:rFonts w:ascii="微软雅黑" w:eastAsia="微软雅黑" w:hAnsi="微软雅黑"/>
          <w:color w:val="000000" w:themeColor="text1"/>
          <w:sz w:val="22"/>
        </w:rPr>
        <w:t>若</w:t>
      </w:r>
      <w:r w:rsidRPr="00490DED">
        <w:rPr>
          <w:rFonts w:ascii="微软雅黑" w:eastAsia="微软雅黑" w:hAnsi="微软雅黑"/>
          <w:color w:val="000000" w:themeColor="text1"/>
          <w:sz w:val="22"/>
        </w:rPr>
        <w:t>本次捕鱼的金币价值不够掉落超级武器则只掉金币；</w:t>
      </w:r>
    </w:p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color w:val="000000" w:themeColor="text1"/>
          <w:sz w:val="22"/>
        </w:rPr>
        <w:t>否则根据鱼的</w:t>
      </w:r>
      <w:r w:rsidRPr="006A3553">
        <w:rPr>
          <w:rFonts w:ascii="微软雅黑" w:eastAsia="微软雅黑" w:hAnsi="微软雅黑"/>
          <w:i/>
          <w:color w:val="0070C0"/>
        </w:rPr>
        <w:t>fishId</w:t>
      </w:r>
      <w:r>
        <w:rPr>
          <w:rFonts w:ascii="微软雅黑" w:eastAsia="微软雅黑" w:hAnsi="微软雅黑"/>
          <w:color w:val="000000" w:themeColor="text1"/>
          <w:sz w:val="22"/>
        </w:rPr>
        <w:t>随机本次掉落情况：</w:t>
      </w:r>
    </w:p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</w:rPr>
        <w:t>当</w:t>
      </w:r>
      <w:r w:rsidRPr="00F636D4">
        <w:rPr>
          <w:rFonts w:ascii="微软雅黑" w:eastAsia="微软雅黑" w:hAnsi="微软雅黑"/>
        </w:rPr>
        <w:t>随机数</w:t>
      </w:r>
      <w:r w:rsidRPr="00844D59">
        <w:rPr>
          <w:rFonts w:ascii="微软雅黑" w:eastAsia="微软雅黑" w:hAnsi="微软雅黑"/>
          <w:i/>
          <w:color w:val="0070C0"/>
        </w:rPr>
        <w:t>Rnd</w:t>
      </w:r>
      <w:r w:rsidRPr="00F636D4">
        <w:rPr>
          <w:rFonts w:ascii="微软雅黑" w:eastAsia="微软雅黑" w:hAnsi="微软雅黑" w:hint="eastAsia"/>
        </w:rPr>
        <w:t>&lt;</w:t>
      </w:r>
      <w:r w:rsidRPr="00F636D4">
        <w:rPr>
          <w:rFonts w:ascii="微软雅黑" w:eastAsia="微软雅黑" w:hAnsi="微软雅黑"/>
          <w:i/>
          <w:color w:val="0070C0"/>
        </w:rPr>
        <w:t xml:space="preserve">dropDantouP </w:t>
      </w:r>
      <w:r w:rsidRPr="003969C2">
        <w:rPr>
          <w:rFonts w:ascii="微软雅黑" w:eastAsia="微软雅黑" w:hAnsi="微软雅黑"/>
          <w:i/>
          <w:color w:val="7030A0"/>
        </w:rPr>
        <w:t>且本次如果能掉落超级武器且没有余额金币时</w:t>
      </w:r>
      <w:r w:rsidRPr="00F636D4">
        <w:rPr>
          <w:rFonts w:ascii="微软雅黑" w:eastAsia="微软雅黑" w:hAnsi="微软雅黑"/>
          <w:color w:val="000000" w:themeColor="text1"/>
        </w:rPr>
        <w:t>则</w:t>
      </w:r>
      <w:r>
        <w:rPr>
          <w:rFonts w:ascii="微软雅黑" w:eastAsia="微软雅黑" w:hAnsi="微软雅黑"/>
          <w:color w:val="000000" w:themeColor="text1"/>
        </w:rPr>
        <w:t>本次</w:t>
      </w:r>
      <w:r w:rsidRPr="00F636D4">
        <w:rPr>
          <w:rFonts w:ascii="微软雅黑" w:eastAsia="微软雅黑" w:hAnsi="微软雅黑"/>
          <w:color w:val="000000" w:themeColor="text1"/>
        </w:rPr>
        <w:t>掉落</w:t>
      </w:r>
      <w:r w:rsidRPr="004743A6">
        <w:rPr>
          <w:rFonts w:ascii="微软雅黑" w:eastAsia="微软雅黑" w:hAnsi="微软雅黑"/>
          <w:b/>
          <w:color w:val="000000" w:themeColor="text1"/>
        </w:rPr>
        <w:t>某个类型的超级武器N个</w:t>
      </w:r>
      <w:r w:rsidRPr="00972CFF">
        <w:rPr>
          <w:rFonts w:ascii="微软雅黑" w:eastAsia="微软雅黑" w:hAnsi="微软雅黑"/>
          <w:color w:val="000000" w:themeColor="text1"/>
        </w:rPr>
        <w:t>（将这个N</w:t>
      </w:r>
      <w:r>
        <w:rPr>
          <w:rFonts w:ascii="微软雅黑" w:eastAsia="微软雅黑" w:hAnsi="微软雅黑"/>
          <w:color w:val="000000" w:themeColor="text1"/>
        </w:rPr>
        <w:t>个超级武器价格折算成金币</w:t>
      </w:r>
      <w:r w:rsidRPr="00972CFF">
        <w:rPr>
          <w:rFonts w:ascii="微软雅黑" w:eastAsia="微软雅黑" w:hAnsi="微软雅黑"/>
          <w:color w:val="000000" w:themeColor="text1"/>
        </w:rPr>
        <w:t>）</w:t>
      </w:r>
      <w:r>
        <w:rPr>
          <w:rFonts w:ascii="微软雅黑" w:eastAsia="微软雅黑" w:hAnsi="微软雅黑"/>
          <w:color w:val="000000" w:themeColor="text1"/>
        </w:rPr>
        <w:t>，</w:t>
      </w:r>
      <w:r w:rsidRPr="00F636D4">
        <w:rPr>
          <w:rFonts w:ascii="微软雅黑" w:eastAsia="微软雅黑" w:hAnsi="微软雅黑"/>
        </w:rPr>
        <w:t>否则掉落</w:t>
      </w:r>
      <w:r w:rsidRPr="004743A6">
        <w:rPr>
          <w:rFonts w:ascii="微软雅黑" w:eastAsia="微软雅黑" w:hAnsi="微软雅黑"/>
          <w:b/>
          <w:color w:val="000000" w:themeColor="text1"/>
        </w:rPr>
        <w:t>等价值的金币</w:t>
      </w:r>
      <w:r w:rsidRPr="00CA1605">
        <w:rPr>
          <w:rFonts w:ascii="微软雅黑" w:eastAsia="微软雅黑" w:hAnsi="微软雅黑"/>
          <w:color w:val="000000" w:themeColor="text1"/>
        </w:rPr>
        <w:t>。</w:t>
      </w:r>
    </w:p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/>
        </w:rPr>
      </w:pPr>
      <w:r w:rsidRPr="000F0F70">
        <w:rPr>
          <w:rFonts w:ascii="微软雅黑" w:eastAsia="微软雅黑" w:hAnsi="微软雅黑"/>
          <w:b/>
          <w:sz w:val="22"/>
        </w:rPr>
        <w:t>掉落超级武器类型</w:t>
      </w:r>
      <w:r>
        <w:rPr>
          <w:rFonts w:ascii="微软雅黑" w:eastAsia="微软雅黑" w:hAnsi="微软雅黑"/>
          <w:b/>
          <w:sz w:val="22"/>
        </w:rPr>
        <w:t>和个数N</w:t>
      </w:r>
      <w:r>
        <w:rPr>
          <w:rFonts w:ascii="微软雅黑" w:eastAsia="微软雅黑" w:hAnsi="微软雅黑"/>
        </w:rPr>
        <w:t>的规则：</w:t>
      </w:r>
    </w:p>
    <w:p w:rsidR="00E22EA7" w:rsidRPr="003D0551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strike/>
          <w:sz w:val="22"/>
        </w:rPr>
      </w:pPr>
      <w:r w:rsidRPr="003D0551">
        <w:rPr>
          <w:rFonts w:ascii="微软雅黑" w:eastAsia="微软雅黑" w:hAnsi="微软雅黑"/>
          <w:strike/>
          <w:sz w:val="22"/>
        </w:rPr>
        <w:t>1、设定一个本次捕鱼的金币价值范围与超级类型对应关系</w:t>
      </w:r>
    </w:p>
    <w:tbl>
      <w:tblPr>
        <w:tblW w:w="4641" w:type="dxa"/>
        <w:tblInd w:w="570" w:type="dxa"/>
        <w:tblLook w:val="04A0" w:firstRow="1" w:lastRow="0" w:firstColumn="1" w:lastColumn="0" w:noHBand="0" w:noVBand="1"/>
      </w:tblPr>
      <w:tblGrid>
        <w:gridCol w:w="1096"/>
        <w:gridCol w:w="1096"/>
        <w:gridCol w:w="1070"/>
        <w:gridCol w:w="1418"/>
      </w:tblGrid>
      <w:tr w:rsidR="00E22EA7" w:rsidRPr="003D0551" w:rsidTr="00442207">
        <w:trPr>
          <w:trHeight w:val="28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弹头ID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弹头单价</w:t>
            </w:r>
          </w:p>
        </w:tc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center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金</w:t>
            </w:r>
            <w:r w:rsidRPr="003D0551">
              <w:rPr>
                <w:rFonts w:ascii="华文细黑" w:eastAsia="华文细黑" w:hAnsi="华文细黑" w:cs="宋体" w:hint="eastAsia"/>
                <w:strike/>
                <w:color w:val="000000"/>
                <w:kern w:val="0"/>
                <w:sz w:val="22"/>
                <w:szCs w:val="22"/>
              </w:rPr>
              <w:t xml:space="preserve"> </w:t>
            </w: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 xml:space="preserve"> 币</w:t>
            </w:r>
            <w:r w:rsidRPr="003D0551">
              <w:rPr>
                <w:rFonts w:ascii="华文细黑" w:eastAsia="华文细黑" w:hAnsi="华文细黑" w:cs="宋体" w:hint="eastAsia"/>
                <w:strike/>
                <w:color w:val="000000"/>
                <w:kern w:val="0"/>
                <w:sz w:val="22"/>
                <w:szCs w:val="22"/>
              </w:rPr>
              <w:t xml:space="preserve"> </w:t>
            </w: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 xml:space="preserve"> 范</w:t>
            </w:r>
            <w:r w:rsidRPr="003D0551">
              <w:rPr>
                <w:rFonts w:ascii="华文细黑" w:eastAsia="华文细黑" w:hAnsi="华文细黑" w:cs="宋体" w:hint="eastAsia"/>
                <w:strike/>
                <w:color w:val="000000"/>
                <w:kern w:val="0"/>
                <w:sz w:val="22"/>
                <w:szCs w:val="22"/>
              </w:rPr>
              <w:t xml:space="preserve"> </w:t>
            </w: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 xml:space="preserve"> 围</w:t>
            </w:r>
          </w:p>
        </w:tc>
      </w:tr>
      <w:tr w:rsidR="00E22EA7" w:rsidRPr="003D0551" w:rsidTr="00442207">
        <w:trPr>
          <w:trHeight w:val="28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1005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50000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50000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500000</w:t>
            </w:r>
          </w:p>
        </w:tc>
      </w:tr>
      <w:tr w:rsidR="00E22EA7" w:rsidRPr="003D0551" w:rsidTr="00442207">
        <w:trPr>
          <w:trHeight w:val="28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1006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100000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500000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1000000</w:t>
            </w:r>
          </w:p>
        </w:tc>
      </w:tr>
      <w:tr w:rsidR="00E22EA7" w:rsidRPr="003D0551" w:rsidTr="00442207">
        <w:trPr>
          <w:trHeight w:val="28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lastRenderedPageBreak/>
              <w:t>1007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250000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1000000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2500000</w:t>
            </w:r>
          </w:p>
        </w:tc>
      </w:tr>
      <w:tr w:rsidR="00E22EA7" w:rsidRPr="003D0551" w:rsidTr="00442207">
        <w:trPr>
          <w:trHeight w:val="28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1008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500000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2500000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2EA7" w:rsidRPr="003D0551" w:rsidRDefault="00E22EA7" w:rsidP="00442207">
            <w:pPr>
              <w:widowControl/>
              <w:jc w:val="left"/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</w:pPr>
            <w:r w:rsidRPr="003D0551">
              <w:rPr>
                <w:rFonts w:ascii="华文细黑" w:eastAsia="华文细黑" w:hAnsi="华文细黑" w:cs="宋体"/>
                <w:strike/>
                <w:color w:val="000000"/>
                <w:kern w:val="0"/>
                <w:sz w:val="22"/>
                <w:szCs w:val="22"/>
              </w:rPr>
              <w:t>999999999</w:t>
            </w:r>
          </w:p>
        </w:tc>
      </w:tr>
    </w:tbl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  <w:sz w:val="22"/>
        </w:rPr>
      </w:pPr>
      <w:r>
        <w:rPr>
          <w:rFonts w:ascii="微软雅黑" w:eastAsia="微软雅黑" w:hAnsi="微软雅黑"/>
          <w:color w:val="000000" w:themeColor="text1"/>
          <w:sz w:val="22"/>
        </w:rPr>
        <w:t>1、掉落弹头先随机超级武器4，如果有金币剩余则遍历超级武器3,…直到遍历到超级武器1，仍有金币剩余则本次掉落金币。如果在遍历过程中没有金币剩余则掉落弹头</w:t>
      </w:r>
    </w:p>
    <w:p w:rsidR="00E22EA7" w:rsidRPr="004743A6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  <w:sz w:val="22"/>
        </w:rPr>
      </w:pPr>
      <w:r>
        <w:rPr>
          <w:rFonts w:ascii="微软雅黑" w:eastAsia="微软雅黑" w:hAnsi="微软雅黑" w:hint="eastAsia"/>
          <w:color w:val="000000" w:themeColor="text1"/>
          <w:sz w:val="22"/>
        </w:rPr>
        <w:t>2、当玩家本次捕鱼的金币价值</w:t>
      </w:r>
      <w:r w:rsidRPr="00194702">
        <w:rPr>
          <w:rFonts w:ascii="微软雅黑" w:eastAsia="微软雅黑" w:hAnsi="微软雅黑" w:hint="eastAsia"/>
          <w:b/>
          <w:color w:val="000000" w:themeColor="text1"/>
          <w:sz w:val="22"/>
        </w:rPr>
        <w:t>G</w:t>
      </w:r>
      <w:r>
        <w:rPr>
          <w:rFonts w:ascii="微软雅黑" w:eastAsia="微软雅黑" w:hAnsi="微软雅黑" w:hint="eastAsia"/>
          <w:color w:val="000000" w:themeColor="text1"/>
          <w:sz w:val="22"/>
        </w:rPr>
        <w:t>落在某个区间时筛选该区间</w:t>
      </w:r>
      <w:r w:rsidRPr="00483195">
        <w:rPr>
          <w:rFonts w:ascii="微软雅黑" w:eastAsia="微软雅黑" w:hAnsi="微软雅黑" w:hint="eastAsia"/>
          <w:b/>
          <w:color w:val="000000" w:themeColor="text1"/>
          <w:sz w:val="22"/>
        </w:rPr>
        <w:t>弹头单价</w:t>
      </w:r>
      <w:r w:rsidRPr="00483195">
        <w:rPr>
          <w:rFonts w:ascii="微软雅黑" w:eastAsia="微软雅黑" w:hAnsi="微软雅黑" w:cs="宋体"/>
          <w:color w:val="000000"/>
          <w:kern w:val="0"/>
          <w:sz w:val="22"/>
        </w:rPr>
        <w:t>以及高过该区间的弹头单价进行比较</w:t>
      </w:r>
      <w:r>
        <w:rPr>
          <w:rFonts w:ascii="微软雅黑" w:eastAsia="微软雅黑" w:hAnsi="微软雅黑" w:hint="eastAsia"/>
          <w:color w:val="000000" w:themeColor="text1"/>
          <w:sz w:val="22"/>
        </w:rPr>
        <w:t>，选取</w:t>
      </w:r>
      <w:r w:rsidRPr="00CC66F7">
        <w:rPr>
          <w:rFonts w:ascii="微软雅黑" w:eastAsia="微软雅黑" w:hAnsi="微软雅黑" w:hint="eastAsia"/>
          <w:b/>
          <w:color w:val="000000" w:themeColor="text1"/>
          <w:sz w:val="22"/>
        </w:rPr>
        <w:t>G/</w:t>
      </w:r>
      <w:r w:rsidRPr="00CC66F7">
        <w:rPr>
          <w:rFonts w:ascii="华文细黑" w:eastAsia="华文细黑" w:hAnsi="华文细黑" w:cs="宋体"/>
          <w:b/>
          <w:color w:val="000000"/>
          <w:kern w:val="0"/>
          <w:sz w:val="22"/>
        </w:rPr>
        <w:t>弹头单价</w:t>
      </w:r>
      <w:r>
        <w:rPr>
          <w:rFonts w:ascii="华文细黑" w:eastAsia="华文细黑" w:hAnsi="华文细黑" w:cs="宋体"/>
          <w:color w:val="000000"/>
          <w:kern w:val="0"/>
          <w:sz w:val="22"/>
        </w:rPr>
        <w:t>的</w:t>
      </w:r>
      <w:r w:rsidRPr="00D36794">
        <w:rPr>
          <w:rFonts w:ascii="微软雅黑" w:eastAsia="微软雅黑" w:hAnsi="微软雅黑" w:cs="宋体"/>
          <w:color w:val="000000"/>
          <w:kern w:val="0"/>
        </w:rPr>
        <w:t>余数最小的弹头ID作为本次掉落超级武器</w:t>
      </w:r>
      <w:r>
        <w:rPr>
          <w:rFonts w:ascii="微软雅黑" w:eastAsia="微软雅黑" w:hAnsi="微软雅黑" w:cs="宋体"/>
          <w:color w:val="000000"/>
          <w:kern w:val="0"/>
        </w:rPr>
        <w:t>类型；</w:t>
      </w:r>
      <w:r w:rsidRPr="00D36794">
        <w:rPr>
          <w:rFonts w:ascii="微软雅黑" w:eastAsia="微软雅黑" w:hAnsi="微软雅黑" w:cs="宋体"/>
          <w:color w:val="000000"/>
          <w:kern w:val="0"/>
        </w:rPr>
        <w:t>N=round（</w:t>
      </w:r>
      <w:r w:rsidRPr="00CC66F7">
        <w:rPr>
          <w:rFonts w:ascii="微软雅黑" w:eastAsia="微软雅黑" w:hAnsi="微软雅黑" w:hint="eastAsia"/>
          <w:b/>
          <w:color w:val="000000" w:themeColor="text1"/>
          <w:sz w:val="22"/>
        </w:rPr>
        <w:t>G/</w:t>
      </w:r>
      <w:r w:rsidRPr="00CC66F7">
        <w:rPr>
          <w:rFonts w:ascii="华文细黑" w:eastAsia="华文细黑" w:hAnsi="华文细黑" w:cs="宋体"/>
          <w:b/>
          <w:color w:val="000000"/>
          <w:kern w:val="0"/>
          <w:sz w:val="22"/>
        </w:rPr>
        <w:t>弹头单价</w:t>
      </w:r>
      <w:r>
        <w:rPr>
          <w:rFonts w:ascii="华文细黑" w:eastAsia="华文细黑" w:hAnsi="华文细黑" w:cs="宋体"/>
          <w:b/>
          <w:color w:val="000000"/>
          <w:kern w:val="0"/>
          <w:sz w:val="22"/>
        </w:rPr>
        <w:t>，0），差额金币=</w:t>
      </w:r>
      <w:r w:rsidRPr="00CC66F7">
        <w:rPr>
          <w:rFonts w:ascii="微软雅黑" w:eastAsia="微软雅黑" w:hAnsi="微软雅黑" w:hint="eastAsia"/>
          <w:b/>
          <w:color w:val="000000" w:themeColor="text1"/>
          <w:sz w:val="22"/>
        </w:rPr>
        <w:t>G/</w:t>
      </w:r>
      <w:r w:rsidRPr="00CC66F7">
        <w:rPr>
          <w:rFonts w:ascii="华文细黑" w:eastAsia="华文细黑" w:hAnsi="华文细黑" w:cs="宋体"/>
          <w:b/>
          <w:color w:val="000000"/>
          <w:kern w:val="0"/>
          <w:sz w:val="22"/>
        </w:rPr>
        <w:t>弹头单价</w:t>
      </w:r>
      <w:r>
        <w:rPr>
          <w:rFonts w:ascii="华文细黑" w:eastAsia="华文细黑" w:hAnsi="华文细黑" w:cs="宋体"/>
          <w:color w:val="000000"/>
          <w:kern w:val="0"/>
          <w:sz w:val="22"/>
        </w:rPr>
        <w:t>的</w:t>
      </w:r>
      <w:r w:rsidRPr="00D36794">
        <w:rPr>
          <w:rFonts w:ascii="微软雅黑" w:eastAsia="微软雅黑" w:hAnsi="微软雅黑" w:cs="宋体"/>
          <w:color w:val="000000"/>
          <w:kern w:val="0"/>
        </w:rPr>
        <w:t>余数</w:t>
      </w:r>
    </w:p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  <w:sz w:val="22"/>
        </w:rPr>
      </w:pPr>
      <w:r>
        <w:rPr>
          <w:rFonts w:ascii="微软雅黑" w:eastAsia="微软雅黑" w:hAnsi="微软雅黑"/>
          <w:color w:val="000000" w:themeColor="text1"/>
          <w:sz w:val="22"/>
        </w:rPr>
        <w:t>注：若余数相同则选取满足条件的</w:t>
      </w:r>
      <w:r w:rsidRPr="001521CE">
        <w:rPr>
          <w:rFonts w:ascii="微软雅黑" w:eastAsia="微软雅黑" w:hAnsi="微软雅黑"/>
          <w:b/>
          <w:color w:val="000000" w:themeColor="text1"/>
          <w:sz w:val="22"/>
        </w:rPr>
        <w:t>弹头单价最小</w:t>
      </w:r>
      <w:r>
        <w:rPr>
          <w:rFonts w:ascii="微软雅黑" w:eastAsia="微软雅黑" w:hAnsi="微软雅黑"/>
          <w:color w:val="000000" w:themeColor="text1"/>
          <w:sz w:val="22"/>
        </w:rPr>
        <w:t>的作为本次掉落的超级武器类型</w:t>
      </w:r>
    </w:p>
    <w:p w:rsidR="00E22EA7" w:rsidRPr="00CF7A8F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  <w:sz w:val="22"/>
        </w:rPr>
      </w:pPr>
      <w:r>
        <w:rPr>
          <w:rFonts w:ascii="微软雅黑" w:eastAsia="微软雅黑" w:hAnsi="微软雅黑"/>
          <w:color w:val="000000" w:themeColor="text1"/>
          <w:sz w:val="22"/>
        </w:rPr>
        <w:t>特殊情况：闪电机制的</w:t>
      </w:r>
      <w:r w:rsidRPr="00705EA7">
        <w:rPr>
          <w:rFonts w:ascii="微软雅黑" w:eastAsia="微软雅黑" w:hAnsi="微软雅黑"/>
          <w:color w:val="000000" w:themeColor="text1"/>
          <w:sz w:val="22"/>
        </w:rPr>
        <w:t>美人鱼技能魅惑声波只掉金币；</w:t>
      </w:r>
    </w:p>
    <w:p w:rsidR="00E22EA7" w:rsidRPr="00006859" w:rsidRDefault="00E22EA7" w:rsidP="00E22EA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当本次掉落弹头时播放</w:t>
      </w:r>
      <w:r w:rsidRPr="004D080B">
        <w:rPr>
          <w:rFonts w:ascii="微软雅黑" w:eastAsia="微软雅黑" w:hAnsi="微软雅黑" w:cs="宋体" w:hint="eastAsia"/>
          <w:b/>
          <w:color w:val="000000" w:themeColor="text1"/>
          <w:kern w:val="0"/>
          <w:sz w:val="22"/>
        </w:rPr>
        <w:t>弹头掉落动画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（</w:t>
      </w:r>
      <w:r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掉落动画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及节奏参考钻石，</w:t>
      </w:r>
      <w:r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但是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掉落</w:t>
      </w:r>
      <w:r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范围扩大一些）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，同时播放掉落</w:t>
      </w:r>
      <w:r w:rsidRPr="00BE7F1D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超级武器的BIGWIN动画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，差额金币=</w:t>
      </w:r>
      <w:r w:rsidRPr="000F5D59">
        <w:rPr>
          <w:rFonts w:ascii="微软雅黑" w:eastAsia="微软雅黑" w:hAnsi="微软雅黑" w:cs="宋体"/>
          <w:color w:val="FF0000"/>
          <w:kern w:val="0"/>
          <w:sz w:val="22"/>
        </w:rPr>
        <w:t>0</w:t>
      </w:r>
      <w:r>
        <w:rPr>
          <w:rFonts w:ascii="微软雅黑" w:eastAsia="微软雅黑" w:hAnsi="微软雅黑" w:cs="宋体"/>
          <w:color w:val="FF0000"/>
          <w:kern w:val="0"/>
          <w:sz w:val="22"/>
        </w:rPr>
        <w:t>不播金币相关的动画。（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差额金币</w:t>
      </w:r>
      <w:r w:rsidRPr="000F5D59">
        <w:rPr>
          <w:rFonts w:ascii="微软雅黑" w:eastAsia="微软雅黑" w:hAnsi="微软雅黑" w:cs="宋体" w:hint="eastAsia"/>
          <w:color w:val="FF0000"/>
          <w:kern w:val="0"/>
          <w:sz w:val="22"/>
        </w:rPr>
        <w:t>&gt;</w:t>
      </w:r>
      <w:r w:rsidRPr="000F5D59">
        <w:rPr>
          <w:rFonts w:ascii="微软雅黑" w:eastAsia="微软雅黑" w:hAnsi="微软雅黑" w:cs="宋体"/>
          <w:color w:val="FF0000"/>
          <w:kern w:val="0"/>
          <w:sz w:val="22"/>
        </w:rPr>
        <w:t>0</w:t>
      </w:r>
      <w:r>
        <w:rPr>
          <w:rFonts w:ascii="微软雅黑" w:eastAsia="微软雅黑" w:hAnsi="微软雅黑" w:cs="宋体"/>
          <w:color w:val="FF0000"/>
          <w:kern w:val="0"/>
          <w:sz w:val="22"/>
        </w:rPr>
        <w:t>的情况不存在）</w:t>
      </w:r>
    </w:p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 w:cs="宋体"/>
          <w:color w:val="000000" w:themeColor="text1"/>
          <w:kern w:val="0"/>
          <w:sz w:val="22"/>
        </w:rPr>
      </w:pPr>
      <w:r>
        <w:rPr>
          <w:rFonts w:ascii="微软雅黑" w:eastAsia="微软雅黑" w:hAnsi="微软雅黑" w:cs="宋体"/>
          <w:color w:val="000000" w:themeColor="text1"/>
          <w:kern w:val="0"/>
          <w:sz w:val="22"/>
        </w:rPr>
        <w:t>动画参考：</w:t>
      </w:r>
    </w:p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noProof/>
        </w:rPr>
        <w:drawing>
          <wp:inline distT="0" distB="0" distL="0" distR="0" wp14:anchorId="12741557" wp14:editId="0A6357CA">
            <wp:extent cx="5274310" cy="2955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A7" w:rsidRPr="00943A09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b/>
          <w:color w:val="000000" w:themeColor="text1"/>
        </w:rPr>
      </w:pPr>
      <w:r w:rsidRPr="00943A09">
        <w:rPr>
          <w:rFonts w:ascii="微软雅黑" w:eastAsia="微软雅黑" w:hAnsi="微软雅黑"/>
          <w:b/>
          <w:color w:val="000000" w:themeColor="text1"/>
        </w:rPr>
        <w:t>动画相关规则：</w:t>
      </w:r>
    </w:p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color w:val="000000" w:themeColor="text1"/>
        </w:rPr>
        <w:t>鱼被捕获时如果本次掉落金币则只播放金币相关动画，如果掉弹头则播放弹头相关动画</w:t>
      </w:r>
      <w:r>
        <w:rPr>
          <w:rFonts w:ascii="微软雅黑" w:eastAsia="微软雅黑" w:hAnsi="微软雅黑"/>
          <w:color w:val="000000" w:themeColor="text1"/>
        </w:rPr>
        <w:lastRenderedPageBreak/>
        <w:t>和差额金币的落位动画。</w:t>
      </w:r>
    </w:p>
    <w:p w:rsidR="00E22EA7" w:rsidRPr="00097EF1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097EF1">
        <w:rPr>
          <w:rFonts w:ascii="微软雅黑" w:eastAsia="微软雅黑" w:hAnsi="微软雅黑"/>
          <w:color w:val="000000" w:themeColor="text1"/>
        </w:rPr>
        <w:t>如果本次只掉金币则播放金币的led，如果本次掉弹头则只播放弹头的led不播金币的</w:t>
      </w:r>
    </w:p>
    <w:p w:rsidR="00E22EA7" w:rsidRDefault="00E22EA7" w:rsidP="00E22EA7">
      <w:pPr>
        <w:pStyle w:val="a7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color w:val="000000" w:themeColor="text1"/>
        </w:rPr>
        <w:t>弹头Led：玩家在</w:t>
      </w:r>
      <w:r w:rsidR="0075620B">
        <w:rPr>
          <w:rFonts w:ascii="微软雅黑" w:eastAsia="微软雅黑" w:hAnsi="微软雅黑"/>
          <w:color w:val="000000" w:themeColor="text1"/>
        </w:rPr>
        <w:t>核弹专场</w:t>
      </w:r>
      <w:r>
        <w:rPr>
          <w:rFonts w:ascii="微软雅黑" w:eastAsia="微软雅黑" w:hAnsi="微软雅黑"/>
          <w:color w:val="000000" w:themeColor="text1"/>
        </w:rPr>
        <w:t>获得弹头金币价值</w:t>
      </w:r>
      <w:r>
        <w:rPr>
          <w:rFonts w:ascii="微软雅黑" w:eastAsia="微软雅黑" w:hAnsi="微软雅黑" w:hint="eastAsia"/>
          <w:color w:val="000000" w:themeColor="text1"/>
        </w:rPr>
        <w:t>&gt;</w:t>
      </w:r>
      <w:r>
        <w:rPr>
          <w:rFonts w:ascii="微软雅黑" w:eastAsia="微软雅黑" w:hAnsi="微软雅黑"/>
          <w:color w:val="000000" w:themeColor="text1"/>
        </w:rPr>
        <w:t>=300000时播放led，“恭喜</w:t>
      </w:r>
      <w:r>
        <w:rPr>
          <w:rFonts w:ascii="微软雅黑" w:eastAsia="微软雅黑" w:hAnsi="微软雅黑" w:hint="eastAsia"/>
          <w:color w:val="000000" w:themeColor="text1"/>
        </w:rPr>
        <w:t>玩家xx在</w:t>
      </w:r>
      <w:r w:rsidR="0075620B">
        <w:rPr>
          <w:rFonts w:ascii="微软雅黑" w:eastAsia="微软雅黑" w:hAnsi="微软雅黑" w:hint="eastAsia"/>
          <w:color w:val="000000" w:themeColor="text1"/>
        </w:rPr>
        <w:t>核弹专场</w:t>
      </w:r>
      <w:r>
        <w:rPr>
          <w:rFonts w:ascii="微软雅黑" w:eastAsia="微软雅黑" w:hAnsi="微软雅黑" w:hint="eastAsia"/>
          <w:color w:val="000000" w:themeColor="text1"/>
        </w:rPr>
        <w:t>获得初级空袭*10</w:t>
      </w:r>
      <w:r>
        <w:rPr>
          <w:rFonts w:ascii="微软雅黑" w:eastAsia="微软雅黑" w:hAnsi="微软雅黑"/>
          <w:color w:val="000000" w:themeColor="text1"/>
        </w:rPr>
        <w:t>….”</w:t>
      </w:r>
    </w:p>
    <w:p w:rsidR="00E22EA7" w:rsidRDefault="00E22EA7" w:rsidP="00E22EA7">
      <w:pPr>
        <w:ind w:left="420"/>
        <w:rPr>
          <w:rFonts w:ascii="微软雅黑" w:eastAsia="微软雅黑" w:hAnsi="微软雅黑" w:cs="宋体"/>
          <w:color w:val="000000" w:themeColor="text1"/>
          <w:kern w:val="0"/>
          <w:sz w:val="22"/>
        </w:rPr>
      </w:pPr>
      <w:r w:rsidRPr="00CA1556">
        <w:rPr>
          <w:rFonts w:ascii="微软雅黑" w:eastAsia="微软雅黑" w:hAnsi="微软雅黑"/>
          <w:color w:val="000000" w:themeColor="text1"/>
        </w:rPr>
        <w:t>策划</w:t>
      </w:r>
      <w:r>
        <w:rPr>
          <w:rFonts w:ascii="微软雅黑" w:eastAsia="微软雅黑" w:hAnsi="微软雅黑"/>
          <w:color w:val="000000" w:themeColor="text1"/>
        </w:rPr>
        <w:t>注意：</w:t>
      </w:r>
      <w:r w:rsidRPr="00843493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每种鱼对应一个不同的超级武器，1～9分鱼和特殊鱼不掉超级武器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，分值越高掉落的超级武器金币价值越高，哪些鱼可以在</w:t>
      </w:r>
      <w:r w:rsidR="0075620B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核弹专场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出现也可以配置</w:t>
      </w:r>
    </w:p>
    <w:p w:rsidR="00E22EA7" w:rsidRDefault="00E22EA7" w:rsidP="00E22EA7">
      <w:pPr>
        <w:ind w:left="420"/>
        <w:rPr>
          <w:rFonts w:ascii="微软雅黑" w:eastAsia="微软雅黑" w:hAnsi="微软雅黑" w:cs="宋体"/>
          <w:b/>
          <w:color w:val="000000" w:themeColor="text1"/>
          <w:kern w:val="0"/>
          <w:sz w:val="22"/>
        </w:rPr>
      </w:pPr>
      <w:r w:rsidRPr="00A012A3">
        <w:rPr>
          <w:rFonts w:ascii="微软雅黑" w:eastAsia="微软雅黑" w:hAnsi="微软雅黑" w:cs="宋体"/>
          <w:b/>
          <w:color w:val="000000" w:themeColor="text1"/>
          <w:kern w:val="0"/>
          <w:sz w:val="22"/>
        </w:rPr>
        <w:t>龙龟翻倍动画处理</w:t>
      </w:r>
    </w:p>
    <w:p w:rsidR="00E22EA7" w:rsidRPr="00A012A3" w:rsidRDefault="00E22EA7" w:rsidP="00E22EA7">
      <w:pPr>
        <w:ind w:left="420"/>
        <w:rPr>
          <w:rFonts w:ascii="微软雅黑" w:eastAsia="微软雅黑" w:hAnsi="微软雅黑"/>
          <w:color w:val="000000" w:themeColor="text1"/>
        </w:rPr>
      </w:pPr>
      <w:r w:rsidRPr="00A012A3">
        <w:rPr>
          <w:rFonts w:ascii="微软雅黑" w:eastAsia="微软雅黑" w:hAnsi="微软雅黑" w:cs="宋体"/>
          <w:color w:val="000000" w:themeColor="text1"/>
          <w:kern w:val="0"/>
          <w:sz w:val="22"/>
        </w:rPr>
        <w:t>如果是捕获龙龟获得弹头，则在基础倍数金币基础（</w:t>
      </w:r>
      <w:r w:rsidRPr="00A012A3">
        <w:rPr>
          <w:rFonts w:ascii="微软雅黑" w:eastAsia="微软雅黑" w:hAnsi="微软雅黑" w:cs="宋体"/>
          <w:i/>
          <w:color w:val="00B0F0"/>
          <w:kern w:val="0"/>
          <w:sz w:val="22"/>
        </w:rPr>
        <w:t>BossOfNfold</w:t>
      </w:r>
      <w:r w:rsidRPr="00A012A3">
        <w:rPr>
          <w:rFonts w:ascii="微软雅黑" w:eastAsia="微软雅黑" w:hAnsi="微软雅黑" w:cs="宋体"/>
          <w:color w:val="000000" w:themeColor="text1"/>
          <w:kern w:val="0"/>
          <w:sz w:val="22"/>
        </w:rPr>
        <w:t>）上来计算本次掉落的弹头和数量</w:t>
      </w:r>
      <w:r w:rsidR="0065724F">
        <w:rPr>
          <w:rFonts w:ascii="微软雅黑" w:eastAsia="微软雅黑" w:hAnsi="微软雅黑" w:cs="宋体" w:hint="eastAsia"/>
          <w:color w:val="000000" w:themeColor="text1"/>
          <w:kern w:val="0"/>
          <w:sz w:val="22"/>
        </w:rPr>
        <w:t>，播放龙龟弹头翻倍，龙龟翻倍结束后不播放发财了动画</w:t>
      </w:r>
    </w:p>
    <w:p w:rsidR="00E22EA7" w:rsidRPr="002228A6" w:rsidRDefault="00E22EA7" w:rsidP="00E22EA7">
      <w:pPr>
        <w:ind w:left="420"/>
        <w:rPr>
          <w:rFonts w:ascii="微软雅黑" w:eastAsia="微软雅黑" w:hAnsi="微软雅黑"/>
          <w:color w:val="7030A0"/>
        </w:rPr>
      </w:pPr>
    </w:p>
    <w:p w:rsidR="0050106E" w:rsidRDefault="00AD6FC3">
      <w:r>
        <w:rPr>
          <w:noProof/>
        </w:rPr>
        <w:drawing>
          <wp:inline distT="0" distB="0" distL="0" distR="0">
            <wp:extent cx="5274310" cy="2464726"/>
            <wp:effectExtent l="0" t="0" r="2540" b="0"/>
            <wp:docPr id="2" name="图片 2" descr="C:\Users\81937\Documents\Tencent Files\819379605\Image\Group2\`8\W@\`8W@M)BZC}`$]Y9MVF~K){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937\Documents\Tencent Files\819379605\Image\Group2\`8\W@\`8W@M)BZC}`$]Y9MVF~K){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26" w:rsidRDefault="00AE4C26">
      <w:pPr>
        <w:rPr>
          <w:rFonts w:hint="eastAsia"/>
        </w:rPr>
      </w:pPr>
      <w:r>
        <w:rPr>
          <w:rFonts w:hint="eastAsia"/>
        </w:rPr>
        <w:t>正上方有U</w:t>
      </w:r>
      <w:r>
        <w:t>I</w:t>
      </w:r>
      <w:r>
        <w:rPr>
          <w:rFonts w:hint="eastAsia"/>
        </w:rPr>
        <w:t>，显示捕获boss的奖励和倒计时</w:t>
      </w:r>
    </w:p>
    <w:p w:rsidR="003862A4" w:rsidRDefault="00AD6FC3">
      <w:r>
        <w:rPr>
          <w:rFonts w:hint="eastAsia"/>
        </w:rPr>
        <w:t>核弹专场大boss</w:t>
      </w:r>
    </w:p>
    <w:p w:rsidR="00E77CEC" w:rsidRDefault="00882361">
      <w:r>
        <w:rPr>
          <w:rFonts w:hint="eastAsia"/>
        </w:rPr>
        <w:t>1、</w:t>
      </w:r>
      <w:r w:rsidR="003862A4">
        <w:t>T</w:t>
      </w:r>
      <w:r w:rsidR="003862A4">
        <w:rPr>
          <w:rFonts w:hint="eastAsia"/>
        </w:rPr>
        <w:t>rack刷新后</w:t>
      </w:r>
      <w:r w:rsidR="00031BD4">
        <w:rPr>
          <w:rFonts w:hint="eastAsia"/>
        </w:rPr>
        <w:t>播放九头龙来袭动画</w:t>
      </w:r>
      <w:r w:rsidR="003862A4">
        <w:rPr>
          <w:rFonts w:hint="eastAsia"/>
        </w:rPr>
        <w:t>，</w:t>
      </w:r>
      <w:r w:rsidR="00031BD4">
        <w:rPr>
          <w:rFonts w:hint="eastAsia"/>
        </w:rPr>
        <w:t>然后</w:t>
      </w:r>
      <w:r w:rsidR="003862A4">
        <w:rPr>
          <w:rFonts w:hint="eastAsia"/>
        </w:rPr>
        <w:t>播放出场特效，九头龙从屏幕中间出现</w:t>
      </w:r>
      <w:r w:rsidR="00B00E3D">
        <w:rPr>
          <w:rFonts w:hint="eastAsia"/>
        </w:rPr>
        <w:t>，在屏幕中，如果长时间没有被击杀则从原地播放特效消失</w:t>
      </w:r>
      <w:r w:rsidR="00E77CEC">
        <w:rPr>
          <w:rFonts w:hint="eastAsia"/>
        </w:rPr>
        <w:t>（如上图，</w:t>
      </w:r>
      <w:r w:rsidR="00AE4C26">
        <w:rPr>
          <w:rFonts w:hint="eastAsia"/>
        </w:rPr>
        <w:t>注意无需</w:t>
      </w:r>
      <w:r w:rsidR="00387FF5">
        <w:rPr>
          <w:rFonts w:hint="eastAsia"/>
        </w:rPr>
        <w:t>无</w:t>
      </w:r>
      <w:r w:rsidR="00E77CEC">
        <w:rPr>
          <w:rFonts w:hint="eastAsia"/>
        </w:rPr>
        <w:t>锁定提醒的效果）</w:t>
      </w:r>
      <w:r>
        <w:rPr>
          <w:rFonts w:hint="eastAsia"/>
        </w:rPr>
        <w:t>；</w:t>
      </w:r>
    </w:p>
    <w:p w:rsidR="00EA4363" w:rsidRDefault="00882361">
      <w:r>
        <w:rPr>
          <w:rFonts w:hint="eastAsia"/>
        </w:rPr>
        <w:t>2、</w:t>
      </w:r>
      <w:r w:rsidR="00E77CEC">
        <w:rPr>
          <w:rFonts w:hint="eastAsia"/>
        </w:rPr>
        <w:t>九头龙</w:t>
      </w:r>
      <w:r w:rsidR="00AD6FC3">
        <w:rPr>
          <w:rFonts w:hint="eastAsia"/>
        </w:rPr>
        <w:t>有三个命中区域</w:t>
      </w:r>
      <w:r w:rsidR="00AE4C26">
        <w:rPr>
          <w:rFonts w:hint="eastAsia"/>
        </w:rPr>
        <w:t>，玩家攻击该区域，该区域闪红</w:t>
      </w:r>
      <w:r w:rsidR="00AD6FC3">
        <w:rPr>
          <w:rFonts w:hint="eastAsia"/>
        </w:rPr>
        <w:t>，玩家命中一个后，该区域处于冷却状态</w:t>
      </w:r>
      <w:r w:rsidR="00E77CEC">
        <w:rPr>
          <w:rFonts w:hint="eastAsia"/>
        </w:rPr>
        <w:t>（表现为，锁定提醒效果消失，该命中区域的头顶转星星，有</w:t>
      </w:r>
      <w:r w:rsidR="00E77CEC">
        <w:t>CD</w:t>
      </w:r>
      <w:r w:rsidR="007B353F">
        <w:rPr>
          <w:rFonts w:hint="eastAsia"/>
        </w:rPr>
        <w:t>倒计时“90s”</w:t>
      </w:r>
      <w:r w:rsidR="00E77CEC">
        <w:rPr>
          <w:rFonts w:hint="eastAsia"/>
        </w:rPr>
        <w:t>，期间该命中区域无效,</w:t>
      </w:r>
      <w:r w:rsidR="00E77CEC">
        <w:t>）</w:t>
      </w:r>
      <w:r w:rsidR="00E77CEC">
        <w:rPr>
          <w:rFonts w:hint="eastAsia"/>
        </w:rPr>
        <w:t>，C</w:t>
      </w:r>
      <w:r w:rsidR="00E77CEC">
        <w:t>D</w:t>
      </w:r>
      <w:r w:rsidR="00E77CEC">
        <w:rPr>
          <w:rFonts w:hint="eastAsia"/>
        </w:rPr>
        <w:t>走完后冷却结束,</w:t>
      </w:r>
      <w:r w:rsidR="008721F4">
        <w:rPr>
          <w:rFonts w:hint="eastAsia"/>
        </w:rPr>
        <w:t>命中区域恢复；</w:t>
      </w:r>
    </w:p>
    <w:p w:rsidR="00AD6FC3" w:rsidRDefault="008721F4">
      <w:r>
        <w:rPr>
          <w:rFonts w:hint="eastAsia"/>
        </w:rPr>
        <w:t>3、</w:t>
      </w:r>
      <w:r w:rsidR="00EA4363">
        <w:rPr>
          <w:rFonts w:hint="eastAsia"/>
        </w:rPr>
        <w:t>当有2个命中区域同时处于冷却状态期间捕获第3个命中区域</w:t>
      </w:r>
      <w:r w:rsidR="00AD6FC3">
        <w:rPr>
          <w:rFonts w:hint="eastAsia"/>
        </w:rPr>
        <w:t>，boss被捕获得大奖</w:t>
      </w:r>
      <w:r w:rsidR="00587729">
        <w:rPr>
          <w:rFonts w:hint="eastAsia"/>
        </w:rPr>
        <w:t>，捕获后</w:t>
      </w:r>
      <w:r w:rsidR="007C5695">
        <w:rPr>
          <w:rFonts w:hint="eastAsia"/>
        </w:rPr>
        <w:t>播放死亡动画然后</w:t>
      </w:r>
      <w:r w:rsidR="00AE4C26">
        <w:rPr>
          <w:rFonts w:hint="eastAsia"/>
        </w:rPr>
        <w:t>从彩蛋里爆出大量弹头，同时炮台上播放</w:t>
      </w:r>
      <w:r w:rsidR="00CC3BAE">
        <w:rPr>
          <w:rFonts w:hint="eastAsia"/>
        </w:rPr>
        <w:t>转盘</w:t>
      </w:r>
      <w:r w:rsidR="00AE4C26">
        <w:rPr>
          <w:rFonts w:hint="eastAsia"/>
        </w:rPr>
        <w:t>动画</w:t>
      </w:r>
      <w:r w:rsidR="00DB2C04">
        <w:rPr>
          <w:rFonts w:hint="eastAsia"/>
        </w:rPr>
        <w:t>。</w:t>
      </w:r>
    </w:p>
    <w:p w:rsidR="00587729" w:rsidRDefault="008721F4">
      <w:r>
        <w:rPr>
          <w:rFonts w:hint="eastAsia"/>
        </w:rPr>
        <w:t>4、</w:t>
      </w:r>
      <w:r w:rsidR="00744A9F">
        <w:rPr>
          <w:rFonts w:hint="eastAsia"/>
        </w:rPr>
        <w:t>在boss未被捕获时</w:t>
      </w:r>
      <w:r w:rsidR="00587729">
        <w:rPr>
          <w:rFonts w:hint="eastAsia"/>
        </w:rPr>
        <w:t>每次命中一个命中区域会获得金币奖励（类似黄金鱼转盘形式，放一个九头龙龙头形象）</w:t>
      </w:r>
    </w:p>
    <w:p w:rsidR="00AE4C26" w:rsidRDefault="00AE4C26">
      <w:bookmarkStart w:id="1" w:name="_GoBack"/>
      <w:r>
        <w:rPr>
          <w:rFonts w:hint="eastAsia"/>
        </w:rPr>
        <w:lastRenderedPageBreak/>
        <w:t>5、技能设定</w:t>
      </w:r>
    </w:p>
    <w:p w:rsidR="00AE4C26" w:rsidRDefault="00AE4C26">
      <w:r>
        <w:rPr>
          <w:rFonts w:hint="eastAsia"/>
        </w:rPr>
        <w:t>三个龙头对应3个技能，可以攻击的龙头中会选择一个释放技能，技能出现时会有进度条减少的效果，进度条走完后该龙头释放技能（同时只存在一个技能）</w:t>
      </w:r>
    </w:p>
    <w:p w:rsidR="00AE4C26" w:rsidRPr="00587729" w:rsidRDefault="00AE4C26">
      <w:pPr>
        <w:rPr>
          <w:rFonts w:hint="eastAsia"/>
        </w:rPr>
      </w:pPr>
      <w:r>
        <w:rPr>
          <w:rFonts w:hint="eastAsia"/>
        </w:rPr>
        <w:t>偷取金币，召唤鱼群围绕在boss周围、可以减少boss停留时间</w:t>
      </w:r>
      <w:bookmarkEnd w:id="1"/>
    </w:p>
    <w:sectPr w:rsidR="00AE4C26" w:rsidRPr="005877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4E2" w:rsidRDefault="006514E2" w:rsidP="00E22EA7">
      <w:r>
        <w:separator/>
      </w:r>
    </w:p>
  </w:endnote>
  <w:endnote w:type="continuationSeparator" w:id="0">
    <w:p w:rsidR="006514E2" w:rsidRDefault="006514E2" w:rsidP="00E2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4E2" w:rsidRDefault="006514E2" w:rsidP="00E22EA7">
      <w:r>
        <w:separator/>
      </w:r>
    </w:p>
  </w:footnote>
  <w:footnote w:type="continuationSeparator" w:id="0">
    <w:p w:rsidR="006514E2" w:rsidRDefault="006514E2" w:rsidP="00E22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F445C"/>
    <w:multiLevelType w:val="hybridMultilevel"/>
    <w:tmpl w:val="73C238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9E82427"/>
    <w:multiLevelType w:val="hybridMultilevel"/>
    <w:tmpl w:val="4BAC9E68"/>
    <w:lvl w:ilvl="0" w:tplc="20DE5EF4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DE"/>
    <w:rsid w:val="00017FCE"/>
    <w:rsid w:val="00031BD4"/>
    <w:rsid w:val="00054DE3"/>
    <w:rsid w:val="00097EF1"/>
    <w:rsid w:val="000E2558"/>
    <w:rsid w:val="001D37B5"/>
    <w:rsid w:val="00270CF1"/>
    <w:rsid w:val="0029770F"/>
    <w:rsid w:val="002B45DE"/>
    <w:rsid w:val="003336E1"/>
    <w:rsid w:val="003862A4"/>
    <w:rsid w:val="00387FF5"/>
    <w:rsid w:val="004B7C54"/>
    <w:rsid w:val="0050106E"/>
    <w:rsid w:val="00545B61"/>
    <w:rsid w:val="00587729"/>
    <w:rsid w:val="00591F1B"/>
    <w:rsid w:val="0059764F"/>
    <w:rsid w:val="005E44E0"/>
    <w:rsid w:val="006514E2"/>
    <w:rsid w:val="0065724F"/>
    <w:rsid w:val="00744A9F"/>
    <w:rsid w:val="0075620B"/>
    <w:rsid w:val="007B353F"/>
    <w:rsid w:val="007C5695"/>
    <w:rsid w:val="007E2E61"/>
    <w:rsid w:val="00864CEA"/>
    <w:rsid w:val="008721F4"/>
    <w:rsid w:val="00882361"/>
    <w:rsid w:val="008B5CAA"/>
    <w:rsid w:val="0098085A"/>
    <w:rsid w:val="009A2C66"/>
    <w:rsid w:val="009D6FDB"/>
    <w:rsid w:val="00AD6FC3"/>
    <w:rsid w:val="00AE4C26"/>
    <w:rsid w:val="00B00E3D"/>
    <w:rsid w:val="00CC3BAE"/>
    <w:rsid w:val="00D00F2B"/>
    <w:rsid w:val="00DB2C04"/>
    <w:rsid w:val="00DC5BFC"/>
    <w:rsid w:val="00E22EA7"/>
    <w:rsid w:val="00E77CEC"/>
    <w:rsid w:val="00EA4363"/>
    <w:rsid w:val="00F9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6F4BF"/>
  <w15:chartTrackingRefBased/>
  <w15:docId w15:val="{4E355B3A-C91F-4C2B-BC95-2442D04C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EA7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qFormat/>
    <w:rsid w:val="00E22E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E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22EA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22E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22EA7"/>
    <w:rPr>
      <w:sz w:val="18"/>
      <w:szCs w:val="18"/>
    </w:rPr>
  </w:style>
  <w:style w:type="character" w:customStyle="1" w:styleId="10">
    <w:name w:val="标题 1 字符"/>
    <w:basedOn w:val="a0"/>
    <w:link w:val="1"/>
    <w:rsid w:val="00E22EA7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E22EA7"/>
    <w:pPr>
      <w:ind w:firstLineChars="200" w:firstLine="420"/>
    </w:pPr>
    <w:rPr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E22EA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rsid w:val="00E22EA7"/>
  </w:style>
  <w:style w:type="character" w:styleId="a8">
    <w:name w:val="Hyperlink"/>
    <w:basedOn w:val="a0"/>
    <w:uiPriority w:val="99"/>
    <w:unhideWhenUsed/>
    <w:rsid w:val="00E22E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4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jianlong wo</dc:creator>
  <cp:keywords/>
  <dc:description/>
  <cp:lastModifiedBy>jianlong wo</cp:lastModifiedBy>
  <cp:revision>40</cp:revision>
  <dcterms:created xsi:type="dcterms:W3CDTF">2020-06-15T02:04:00Z</dcterms:created>
  <dcterms:modified xsi:type="dcterms:W3CDTF">2020-09-03T13:21:00Z</dcterms:modified>
</cp:coreProperties>
</file>