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B6F" w:rsidRDefault="00882B6F" w:rsidP="00882B6F">
      <w:pPr>
        <w:pStyle w:val="1"/>
        <w:numPr>
          <w:ilvl w:val="0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32"/>
        </w:rPr>
      </w:pPr>
      <w:r>
        <w:rPr>
          <w:rFonts w:ascii="微软雅黑" w:eastAsia="微软雅黑" w:hAnsi="微软雅黑" w:hint="eastAsia"/>
          <w:sz w:val="32"/>
        </w:rPr>
        <w:t>客服接入</w:t>
      </w:r>
    </w:p>
    <w:p w:rsidR="00882B6F" w:rsidRDefault="00882B6F" w:rsidP="00882B6F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安卓统一接入智齿客服，改功能已完善不再赘述；</w:t>
      </w:r>
    </w:p>
    <w:p w:rsidR="00882B6F" w:rsidRDefault="00882B6F" w:rsidP="00882B6F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I</w:t>
      </w:r>
      <w:r>
        <w:rPr>
          <w:rFonts w:ascii="微软雅黑" w:eastAsia="微软雅黑" w:hAnsi="微软雅黑" w:hint="eastAsia"/>
          <w:color w:val="000000" w:themeColor="text1"/>
          <w:szCs w:val="21"/>
        </w:rPr>
        <w:t>os不能接入智齿客服，因此，点击大厅或登录界面等客服icon</w:t>
      </w:r>
      <w:r w:rsidR="000B2A07">
        <w:rPr>
          <w:rFonts w:ascii="微软雅黑" w:eastAsia="微软雅黑" w:hAnsi="微软雅黑" w:hint="eastAsia"/>
          <w:color w:val="000000" w:themeColor="text1"/>
          <w:szCs w:val="21"/>
        </w:rPr>
        <w:t>（按钮展示位置与安卓一致</w:t>
      </w:r>
      <w:bookmarkStart w:id="0" w:name="_GoBack"/>
      <w:bookmarkEnd w:id="0"/>
      <w:r w:rsidR="000B2A07">
        <w:rPr>
          <w:rFonts w:ascii="微软雅黑" w:eastAsia="微软雅黑" w:hAnsi="微软雅黑" w:hint="eastAsia"/>
          <w:color w:val="000000" w:themeColor="text1"/>
          <w:szCs w:val="21"/>
        </w:rPr>
        <w:t>）</w:t>
      </w:r>
      <w:r>
        <w:rPr>
          <w:rFonts w:ascii="微软雅黑" w:eastAsia="微软雅黑" w:hAnsi="微软雅黑" w:hint="eastAsia"/>
          <w:color w:val="000000" w:themeColor="text1"/>
          <w:szCs w:val="21"/>
        </w:rPr>
        <w:t>是弹出Q</w:t>
      </w:r>
      <w:r>
        <w:rPr>
          <w:rFonts w:ascii="微软雅黑" w:eastAsia="微软雅黑" w:hAnsi="微软雅黑"/>
          <w:color w:val="000000" w:themeColor="text1"/>
          <w:szCs w:val="21"/>
        </w:rPr>
        <w:t>Q</w:t>
      </w:r>
      <w:r>
        <w:rPr>
          <w:rFonts w:ascii="微软雅黑" w:eastAsia="微软雅黑" w:hAnsi="微软雅黑" w:hint="eastAsia"/>
          <w:color w:val="000000" w:themeColor="text1"/>
          <w:szCs w:val="21"/>
        </w:rPr>
        <w:t>提示</w:t>
      </w:r>
    </w:p>
    <w:p w:rsidR="00882B6F" w:rsidRDefault="00882B6F" w:rsidP="00882B6F">
      <w:pPr>
        <w:pStyle w:val="a7"/>
        <w:ind w:left="420" w:firstLineChars="0" w:firstLine="0"/>
        <w:rPr>
          <w:rFonts w:ascii="微软雅黑" w:eastAsia="微软雅黑" w:hAnsi="微软雅黑" w:hint="eastAsia"/>
          <w:color w:val="000000" w:themeColor="text1"/>
          <w:szCs w:val="21"/>
        </w:rPr>
      </w:pPr>
      <w:r w:rsidRPr="00882B6F">
        <w:rPr>
          <w:rFonts w:ascii="微软雅黑" w:eastAsia="微软雅黑" w:hAnsi="微软雅黑"/>
          <w:noProof/>
          <w:color w:val="000000" w:themeColor="text1"/>
          <w:szCs w:val="21"/>
        </w:rPr>
        <w:drawing>
          <wp:inline distT="0" distB="0" distL="0" distR="0">
            <wp:extent cx="5274310" cy="2966009"/>
            <wp:effectExtent l="0" t="0" r="2540" b="6350"/>
            <wp:docPr id="1" name="图片 1" descr="C:\Users\81937\AppData\Local\Temp\WeChat Files\f4f58690b77c4f5c4fd9c00b7a6b6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937\AppData\Local\Temp\WeChat Files\f4f58690b77c4f5c4fd9c00b7a6b6a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30" w:rsidRPr="00882B6F" w:rsidRDefault="00882B6F">
      <w:r>
        <w:rPr>
          <w:rFonts w:hint="eastAsia"/>
        </w:rPr>
        <w:t>Q</w:t>
      </w:r>
      <w:r>
        <w:t>Q</w:t>
      </w:r>
      <w:r w:rsidR="00421092">
        <w:rPr>
          <w:rFonts w:hint="eastAsia"/>
        </w:rPr>
        <w:t>号</w:t>
      </w:r>
      <w:r>
        <w:rPr>
          <w:rFonts w:hint="eastAsia"/>
        </w:rPr>
        <w:t>走G</w:t>
      </w:r>
      <w:r>
        <w:t>M</w:t>
      </w:r>
      <w:r>
        <w:rPr>
          <w:rFonts w:hint="eastAsia"/>
        </w:rPr>
        <w:t>配置，方便随时调整。</w:t>
      </w:r>
    </w:p>
    <w:sectPr w:rsidR="00630E30" w:rsidRPr="00882B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5B2" w:rsidRDefault="00AE45B2" w:rsidP="00882B6F">
      <w:r>
        <w:separator/>
      </w:r>
    </w:p>
  </w:endnote>
  <w:endnote w:type="continuationSeparator" w:id="0">
    <w:p w:rsidR="00AE45B2" w:rsidRDefault="00AE45B2" w:rsidP="00882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5B2" w:rsidRDefault="00AE45B2" w:rsidP="00882B6F">
      <w:r>
        <w:separator/>
      </w:r>
    </w:p>
  </w:footnote>
  <w:footnote w:type="continuationSeparator" w:id="0">
    <w:p w:rsidR="00AE45B2" w:rsidRDefault="00AE45B2" w:rsidP="00882B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A67F48C"/>
    <w:multiLevelType w:val="multilevel"/>
    <w:tmpl w:val="BA67F48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 w15:restartNumberingAfterBreak="0">
    <w:nsid w:val="0AE94B43"/>
    <w:multiLevelType w:val="multilevel"/>
    <w:tmpl w:val="0AE94B4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AE15AF6"/>
    <w:multiLevelType w:val="multilevel"/>
    <w:tmpl w:val="4AE15AF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A9F"/>
    <w:rsid w:val="000B2A07"/>
    <w:rsid w:val="00321A9F"/>
    <w:rsid w:val="00421092"/>
    <w:rsid w:val="00630E30"/>
    <w:rsid w:val="0078462A"/>
    <w:rsid w:val="00882B6F"/>
    <w:rsid w:val="00AE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38C71F"/>
  <w15:chartTrackingRefBased/>
  <w15:docId w15:val="{5CDA241E-B997-440F-A006-B37C4FAE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82B6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2B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82B6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82B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82B6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82B6F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882B6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jianlong wo</dc:creator>
  <cp:keywords/>
  <dc:description/>
  <cp:lastModifiedBy>jianlong wo</cp:lastModifiedBy>
  <cp:revision>7</cp:revision>
  <dcterms:created xsi:type="dcterms:W3CDTF">2021-04-06T03:49:00Z</dcterms:created>
  <dcterms:modified xsi:type="dcterms:W3CDTF">2021-04-06T05:27:00Z</dcterms:modified>
</cp:coreProperties>
</file>