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C52478"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修改日期</w:t>
            </w:r>
          </w:p>
        </w:tc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版本号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修改人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修改内容</w:t>
            </w:r>
          </w:p>
        </w:tc>
      </w:tr>
      <w:tr w:rsidR="00C52478"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2019/5/27</w:t>
            </w:r>
          </w:p>
        </w:tc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0.1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杨建龙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创建文档</w:t>
            </w:r>
          </w:p>
        </w:tc>
      </w:tr>
      <w:tr w:rsidR="00C52478"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2019/5/28</w:t>
            </w:r>
          </w:p>
        </w:tc>
        <w:tc>
          <w:tcPr>
            <w:tcW w:w="2130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kern w:val="0"/>
                <w:sz w:val="20"/>
                <w:szCs w:val="20"/>
              </w:rPr>
              <w:t>0.2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关若莹</w:t>
            </w:r>
          </w:p>
        </w:tc>
        <w:tc>
          <w:tcPr>
            <w:tcW w:w="2131" w:type="dxa"/>
          </w:tcPr>
          <w:p w:rsidR="00C52478" w:rsidRDefault="003C3061">
            <w:pPr>
              <w:rPr>
                <w:rFonts w:ascii="微软雅黑" w:eastAsia="微软雅黑" w:hAnsi="微软雅黑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/>
                <w:kern w:val="0"/>
                <w:sz w:val="20"/>
                <w:szCs w:val="20"/>
              </w:rPr>
              <w:t>调整任务顺序</w:t>
            </w:r>
          </w:p>
        </w:tc>
      </w:tr>
    </w:tbl>
    <w:p w:rsidR="00C52478" w:rsidRDefault="003C3061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kern w:val="0"/>
          <w:sz w:val="36"/>
          <w:szCs w:val="36"/>
        </w:rPr>
        <w:t>每日任务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9303166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52478" w:rsidRDefault="003C3061">
          <w:pPr>
            <w:pStyle w:val="TOC1"/>
          </w:pPr>
          <w:r>
            <w:rPr>
              <w:lang w:val="zh-CN"/>
            </w:rPr>
            <w:t>目录</w:t>
          </w:r>
        </w:p>
        <w:p w:rsidR="00C52478" w:rsidRDefault="003C3061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871409" w:history="1">
            <w:r>
              <w:rPr>
                <w:rStyle w:val="a4"/>
                <w:rFonts w:ascii="微软雅黑" w:eastAsia="微软雅黑" w:hAnsi="微软雅黑"/>
              </w:rPr>
              <w:t>1</w:t>
            </w:r>
            <w:r>
              <w:rPr>
                <w:rStyle w:val="a4"/>
                <w:rFonts w:ascii="微软雅黑" w:eastAsia="微软雅黑" w:hAnsi="微软雅黑" w:hint="eastAsia"/>
              </w:rPr>
              <w:t>、规则描述</w:t>
            </w:r>
            <w:r>
              <w:tab/>
            </w:r>
            <w:r>
              <w:fldChar w:fldCharType="begin"/>
            </w:r>
            <w:r>
              <w:instrText xml:space="preserve"> PAGEREF _Toc9871409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52478" w:rsidRDefault="003C3061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0" w:history="1">
            <w:r>
              <w:rPr>
                <w:rStyle w:val="a4"/>
                <w:rFonts w:ascii="微软雅黑" w:eastAsia="微软雅黑" w:hAnsi="微软雅黑"/>
              </w:rPr>
              <w:t>1.1</w:t>
            </w:r>
            <w:r>
              <w:rPr>
                <w:rStyle w:val="a4"/>
                <w:rFonts w:ascii="微软雅黑" w:eastAsia="微软雅黑" w:hAnsi="微软雅黑" w:hint="eastAsia"/>
              </w:rPr>
              <w:t>入口：</w:t>
            </w:r>
            <w:r>
              <w:tab/>
            </w:r>
            <w:r>
              <w:fldChar w:fldCharType="begin"/>
            </w:r>
            <w:r>
              <w:instrText xml:space="preserve"> PAGEREF _Toc9871410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52478" w:rsidRDefault="003C3061">
          <w:pPr>
            <w:pStyle w:val="2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1" w:history="1">
            <w:r>
              <w:rPr>
                <w:rStyle w:val="a4"/>
                <w:rFonts w:ascii="微软雅黑" w:eastAsia="微软雅黑" w:hAnsi="微软雅黑"/>
              </w:rPr>
              <w:t>1.2</w:t>
            </w:r>
            <w:r>
              <w:rPr>
                <w:rStyle w:val="a4"/>
                <w:rFonts w:ascii="微软雅黑" w:eastAsia="微软雅黑" w:hAnsi="微软雅黑" w:hint="eastAsia"/>
              </w:rPr>
              <w:t>功能说明</w:t>
            </w:r>
            <w:r>
              <w:tab/>
            </w:r>
            <w:r>
              <w:fldChar w:fldCharType="begin"/>
            </w:r>
            <w:r>
              <w:instrText xml:space="preserve"> PAGEREF _Toc9871411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C52478" w:rsidRDefault="003C3061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2" w:history="1">
            <w:r>
              <w:rPr>
                <w:rStyle w:val="a4"/>
                <w:rFonts w:ascii="微软雅黑" w:eastAsia="微软雅黑" w:hAnsi="微软雅黑"/>
              </w:rPr>
              <w:t>2</w:t>
            </w:r>
            <w:r>
              <w:rPr>
                <w:rStyle w:val="a4"/>
                <w:rFonts w:ascii="微软雅黑" w:eastAsia="微软雅黑" w:hAnsi="微软雅黑" w:hint="eastAsia"/>
              </w:rPr>
              <w:t>、界面说明</w:t>
            </w:r>
            <w:r>
              <w:tab/>
            </w:r>
            <w:r>
              <w:fldChar w:fldCharType="begin"/>
            </w:r>
            <w:r>
              <w:instrText xml:space="preserve"> PAGEREF _Toc9871412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:rsidR="00C52478" w:rsidRDefault="003C3061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3" w:history="1">
            <w:r>
              <w:rPr>
                <w:rStyle w:val="a4"/>
                <w:rFonts w:ascii="微软雅黑" w:eastAsia="微软雅黑" w:hAnsi="微软雅黑"/>
              </w:rPr>
              <w:t>3</w:t>
            </w:r>
            <w:r>
              <w:rPr>
                <w:rStyle w:val="a4"/>
                <w:rFonts w:ascii="微软雅黑" w:eastAsia="微软雅黑" w:hAnsi="微软雅黑" w:hint="eastAsia"/>
              </w:rPr>
              <w:t>、任务类型枚举</w:t>
            </w:r>
            <w:r>
              <w:tab/>
            </w:r>
            <w:r>
              <w:fldChar w:fldCharType="begin"/>
            </w:r>
            <w:r>
              <w:instrText xml:space="preserve"> PAGEREF _Toc9871413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4" w:history="1">
            <w:r>
              <w:rPr>
                <w:rStyle w:val="a4"/>
                <w:rFonts w:ascii="微软雅黑" w:eastAsia="微软雅黑" w:hAnsi="微软雅黑"/>
              </w:rPr>
              <w:t>1)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/>
              </w:rPr>
              <w:t>VIPn</w:t>
            </w:r>
            <w:r>
              <w:rPr>
                <w:rStyle w:val="a4"/>
                <w:rFonts w:ascii="微软雅黑" w:eastAsia="微软雅黑" w:hAnsi="微软雅黑" w:hint="eastAsia"/>
              </w:rPr>
              <w:t>每日登录奖励</w:t>
            </w:r>
            <w:r>
              <w:tab/>
            </w:r>
            <w:r>
              <w:fldChar w:fldCharType="begin"/>
            </w:r>
            <w:r>
              <w:instrText xml:space="preserve"> PAGEREF _Toc9871414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5" w:history="1">
            <w:r>
              <w:rPr>
                <w:rStyle w:val="a4"/>
                <w:rFonts w:ascii="微软雅黑" w:eastAsia="微软雅黑" w:hAnsi="微软雅黑"/>
              </w:rPr>
              <w:t>2)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捕获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条黄金鱼</w:t>
            </w:r>
            <w:r>
              <w:tab/>
            </w:r>
            <w:r>
              <w:fldChar w:fldCharType="begin"/>
            </w:r>
            <w:r>
              <w:instrText xml:space="preserve"> PAGEREF _Toc9871415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6" w:history="1">
            <w:r>
              <w:rPr>
                <w:rStyle w:val="a4"/>
                <w:rFonts w:ascii="微软雅黑" w:eastAsia="微软雅黑" w:hAnsi="微软雅黑" w:cs="宋体"/>
              </w:rPr>
              <w:t>3)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捕获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条</w:t>
            </w:r>
            <w:r>
              <w:rPr>
                <w:rStyle w:val="a4"/>
                <w:rFonts w:ascii="微软雅黑" w:eastAsia="微软雅黑" w:hAnsi="微软雅黑"/>
              </w:rPr>
              <w:t>BOSS</w:t>
            </w:r>
            <w:r>
              <w:rPr>
                <w:rStyle w:val="a4"/>
                <w:rFonts w:ascii="微软雅黑" w:eastAsia="微软雅黑" w:hAnsi="微软雅黑" w:hint="eastAsia"/>
              </w:rPr>
              <w:t>鱼</w:t>
            </w:r>
            <w:r>
              <w:tab/>
            </w:r>
            <w:r>
              <w:fldChar w:fldCharType="begin"/>
            </w:r>
            <w:r>
              <w:instrText xml:space="preserve"> PAGEREF _Toc9871416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7" w:history="1">
            <w:r>
              <w:rPr>
                <w:rStyle w:val="a4"/>
                <w:rFonts w:ascii="微软雅黑" w:eastAsia="微软雅黑" w:hAnsi="微软雅黑"/>
              </w:rPr>
              <w:t>4)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捕鱼获得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金币（待定）</w:t>
            </w:r>
            <w:r>
              <w:tab/>
            </w:r>
            <w:r>
              <w:fldChar w:fldCharType="begin"/>
            </w:r>
            <w:r>
              <w:instrText xml:space="preserve"> PAGEREF _Toc9871417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8" w:history="1">
            <w:r>
              <w:rPr>
                <w:rStyle w:val="a4"/>
                <w:rFonts w:ascii="微软雅黑" w:eastAsia="微软雅黑" w:hAnsi="微软雅黑"/>
              </w:rPr>
              <w:t>5)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完成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次悬赏任务（待定）</w:t>
            </w:r>
            <w:r>
              <w:tab/>
            </w:r>
            <w:r>
              <w:fldChar w:fldCharType="begin"/>
            </w:r>
            <w:r>
              <w:instrText xml:space="preserve"> PAGEREF _Toc9871418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19" w:history="1">
            <w:r>
              <w:rPr>
                <w:rStyle w:val="a4"/>
                <w:rFonts w:ascii="微软雅黑" w:eastAsia="微软雅黑" w:hAnsi="微软雅黑"/>
              </w:rPr>
              <w:t>6)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参与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次话费赛</w:t>
            </w:r>
            <w:r>
              <w:tab/>
            </w:r>
            <w:r>
              <w:fldChar w:fldCharType="begin"/>
            </w:r>
            <w:r>
              <w:instrText xml:space="preserve"> PAGEREF _Toc</w:instrText>
            </w:r>
            <w:r>
              <w:instrText xml:space="preserve">9871419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0" w:history="1">
            <w:r>
              <w:rPr>
                <w:rStyle w:val="a4"/>
                <w:rFonts w:ascii="微软雅黑" w:eastAsia="微软雅黑" w:hAnsi="微软雅黑"/>
              </w:rPr>
              <w:t>7)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进行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次抽话费（待定）</w:t>
            </w:r>
            <w:r>
              <w:tab/>
            </w:r>
            <w:r>
              <w:fldChar w:fldCharType="begin"/>
            </w:r>
            <w:r>
              <w:instrText xml:space="preserve"> PAGEREF _Toc9871420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1" w:history="1">
            <w:r>
              <w:rPr>
                <w:rStyle w:val="a4"/>
                <w:rFonts w:ascii="微软雅黑" w:eastAsia="微软雅黑" w:hAnsi="微软雅黑"/>
              </w:rPr>
              <w:t>8)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完成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次竞</w:t>
            </w:r>
            <w:r>
              <w:rPr>
                <w:rStyle w:val="a4"/>
                <w:rFonts w:ascii="微软雅黑" w:eastAsia="微软雅黑" w:hAnsi="微软雅黑" w:hint="eastAsia"/>
              </w:rPr>
              <w:t>技场</w:t>
            </w:r>
            <w:r>
              <w:tab/>
            </w:r>
            <w:r>
              <w:fldChar w:fldCharType="begin"/>
            </w:r>
            <w:r>
              <w:instrText xml:space="preserve"> PAGEREF _Toc9871421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2" w:history="1">
            <w:r>
              <w:rPr>
                <w:rStyle w:val="a4"/>
                <w:rFonts w:ascii="微软雅黑" w:eastAsia="微软雅黑" w:hAnsi="微软雅黑"/>
              </w:rPr>
              <w:t>9)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参与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次免费金币抽奖</w:t>
            </w:r>
            <w:r>
              <w:tab/>
            </w:r>
            <w:r>
              <w:fldChar w:fldCharType="begin"/>
            </w:r>
            <w:r>
              <w:instrText xml:space="preserve"> PAGEREF _Toc9871422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3" w:history="1">
            <w:r>
              <w:rPr>
                <w:rStyle w:val="a4"/>
                <w:rFonts w:ascii="微软雅黑" w:eastAsia="微软雅黑" w:hAnsi="微软雅黑"/>
              </w:rPr>
              <w:t>10)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升级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次炮倍率（待定）</w:t>
            </w:r>
            <w:r>
              <w:tab/>
            </w:r>
            <w:r>
              <w:fldChar w:fldCharType="begin"/>
            </w:r>
            <w:r>
              <w:instrText xml:space="preserve"> PAGEREF _Toc9871423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4" w:history="1">
            <w:r>
              <w:rPr>
                <w:rStyle w:val="a4"/>
                <w:rFonts w:ascii="微软雅黑" w:eastAsia="微软雅黑" w:hAnsi="微软雅黑"/>
              </w:rPr>
              <w:t>11)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购买至尊</w:t>
            </w:r>
            <w:r>
              <w:rPr>
                <w:rStyle w:val="a4"/>
                <w:rFonts w:ascii="微软雅黑" w:eastAsia="微软雅黑" w:hAnsi="微软雅黑"/>
              </w:rPr>
              <w:t>3</w:t>
            </w:r>
            <w:r>
              <w:rPr>
                <w:rStyle w:val="a4"/>
                <w:rFonts w:ascii="微软雅黑" w:eastAsia="微软雅黑" w:hAnsi="微软雅黑" w:hint="eastAsia"/>
              </w:rPr>
              <w:t>年卡</w:t>
            </w:r>
            <w:r>
              <w:tab/>
            </w:r>
            <w:r>
              <w:fldChar w:fldCharType="begin"/>
            </w:r>
            <w:r>
              <w:instrText xml:space="preserve"> PAGEREF _Toc9871424 \h </w:instrText>
            </w:r>
            <w:r>
              <w:fldChar w:fldCharType="separate"/>
            </w:r>
            <w:r>
              <w:t>7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5" w:history="1">
            <w:r>
              <w:rPr>
                <w:rStyle w:val="a4"/>
                <w:rFonts w:ascii="微软雅黑" w:eastAsia="微软雅黑" w:hAnsi="微软雅黑"/>
              </w:rPr>
              <w:t>12)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购买豪华月卡</w:t>
            </w:r>
            <w:r>
              <w:tab/>
            </w:r>
            <w:r>
              <w:fldChar w:fldCharType="begin"/>
            </w:r>
            <w:r>
              <w:instrText xml:space="preserve"> PAGEREF _Toc9871</w:instrText>
            </w:r>
            <w:r>
              <w:instrText xml:space="preserve">425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6" w:history="1">
            <w:r>
              <w:rPr>
                <w:rStyle w:val="a4"/>
                <w:rFonts w:ascii="微软雅黑" w:eastAsia="微软雅黑" w:hAnsi="微软雅黑"/>
              </w:rPr>
              <w:t>13)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购买超值周卡</w:t>
            </w:r>
            <w:r>
              <w:tab/>
            </w:r>
            <w:r>
              <w:fldChar w:fldCharType="begin"/>
            </w:r>
            <w:r>
              <w:instrText xml:space="preserve"> PAGEREF _Toc9871426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7" w:history="1">
            <w:r>
              <w:rPr>
                <w:rStyle w:val="a4"/>
                <w:rFonts w:ascii="微软雅黑" w:eastAsia="微软雅黑" w:hAnsi="微软雅黑"/>
              </w:rPr>
              <w:t>14)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进行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次充值</w:t>
            </w:r>
            <w:r>
              <w:tab/>
            </w:r>
            <w:r>
              <w:fldChar w:fldCharType="begin"/>
            </w:r>
            <w:r>
              <w:instrText xml:space="preserve"> PAGE</w:instrText>
            </w:r>
            <w:r>
              <w:instrText xml:space="preserve">REF _Toc9871427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8" w:history="1">
            <w:r>
              <w:rPr>
                <w:rStyle w:val="a4"/>
                <w:rFonts w:ascii="微软雅黑" w:eastAsia="微软雅黑" w:hAnsi="微软雅黑"/>
              </w:rPr>
              <w:t>15)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完成</w:t>
            </w:r>
            <w:r>
              <w:rPr>
                <w:rStyle w:val="a4"/>
                <w:rFonts w:ascii="微软雅黑" w:eastAsia="微软雅黑" w:hAnsi="微软雅黑"/>
              </w:rPr>
              <w:t>N</w:t>
            </w:r>
            <w:r>
              <w:rPr>
                <w:rStyle w:val="a4"/>
                <w:rFonts w:ascii="微软雅黑" w:eastAsia="微软雅黑" w:hAnsi="微软雅黑" w:hint="eastAsia"/>
              </w:rPr>
              <w:t>次邀请</w:t>
            </w:r>
            <w:r>
              <w:tab/>
            </w:r>
            <w:r>
              <w:fldChar w:fldCharType="begin"/>
            </w:r>
            <w:r>
              <w:instrText xml:space="preserve"> PAGEREF _Toc9871428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C52478" w:rsidRDefault="003C3061">
          <w:pPr>
            <w:pStyle w:val="31"/>
            <w:tabs>
              <w:tab w:val="left" w:pos="1050"/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29" w:history="1">
            <w:r>
              <w:rPr>
                <w:rStyle w:val="a4"/>
                <w:rFonts w:ascii="微软雅黑" w:eastAsia="微软雅黑" w:hAnsi="微软雅黑"/>
              </w:rPr>
              <w:t>16)</w:t>
            </w:r>
            <w:r>
              <w:rPr>
                <w:rFonts w:cstheme="minorBidi"/>
                <w:kern w:val="2"/>
                <w:sz w:val="21"/>
              </w:rPr>
              <w:tab/>
            </w:r>
            <w:r>
              <w:rPr>
                <w:rStyle w:val="a4"/>
                <w:rFonts w:ascii="微软雅黑" w:eastAsia="微软雅黑" w:hAnsi="微软雅黑" w:hint="eastAsia"/>
              </w:rPr>
              <w:t>邀请的新玩家炮倍达到</w:t>
            </w:r>
            <w:r>
              <w:rPr>
                <w:rStyle w:val="a4"/>
                <w:rFonts w:ascii="微软雅黑" w:eastAsia="微软雅黑" w:hAnsi="微软雅黑"/>
              </w:rPr>
              <w:t>30</w:t>
            </w:r>
            <w:r>
              <w:tab/>
            </w:r>
            <w:r>
              <w:fldChar w:fldCharType="begin"/>
            </w:r>
            <w:r>
              <w:instrText xml:space="preserve"> PAGEREF _Toc9871429 \h </w:instrText>
            </w:r>
            <w:r>
              <w:fldChar w:fldCharType="separate"/>
            </w:r>
            <w:r>
              <w:t>9</w:t>
            </w:r>
            <w:r>
              <w:fldChar w:fldCharType="end"/>
            </w:r>
          </w:hyperlink>
        </w:p>
        <w:p w:rsidR="00C52478" w:rsidRDefault="003C3061">
          <w:pPr>
            <w:pStyle w:val="11"/>
            <w:tabs>
              <w:tab w:val="right" w:leader="dot" w:pos="8296"/>
            </w:tabs>
            <w:rPr>
              <w:rFonts w:cstheme="minorBidi"/>
              <w:kern w:val="2"/>
              <w:sz w:val="21"/>
            </w:rPr>
          </w:pPr>
          <w:hyperlink w:anchor="_Toc9871430" w:history="1">
            <w:r>
              <w:rPr>
                <w:rStyle w:val="a4"/>
                <w:rFonts w:ascii="微软雅黑" w:eastAsia="微软雅黑" w:hAnsi="微软雅黑"/>
              </w:rPr>
              <w:t>4</w:t>
            </w:r>
            <w:r>
              <w:rPr>
                <w:rStyle w:val="a4"/>
                <w:rFonts w:ascii="微软雅黑" w:eastAsia="微软雅黑" w:hAnsi="微软雅黑" w:hint="eastAsia"/>
              </w:rPr>
              <w:t>、美术需求</w:t>
            </w:r>
            <w:r>
              <w:tab/>
            </w:r>
            <w:r>
              <w:fldChar w:fldCharType="begin"/>
            </w:r>
            <w:r>
              <w:instrText xml:space="preserve"> PAGEREF _Toc9871430 \h </w:instrText>
            </w:r>
            <w:r>
              <w:fldChar w:fldCharType="separate"/>
            </w:r>
            <w:r>
              <w:t>10</w:t>
            </w:r>
            <w:r>
              <w:fldChar w:fldCharType="end"/>
            </w:r>
          </w:hyperlink>
        </w:p>
        <w:p w:rsidR="00C52478" w:rsidRDefault="003C3061">
          <w:r>
            <w:rPr>
              <w:b/>
              <w:bCs/>
              <w:lang w:val="zh-CN"/>
            </w:rPr>
            <w:fldChar w:fldCharType="end"/>
          </w:r>
        </w:p>
      </w:sdtContent>
    </w:sdt>
    <w:p w:rsidR="00C52478" w:rsidRDefault="00C52478">
      <w:pPr>
        <w:widowControl/>
        <w:jc w:val="center"/>
        <w:rPr>
          <w:rFonts w:ascii="微软雅黑" w:eastAsia="微软雅黑" w:hAnsi="微软雅黑" w:cs="宋体"/>
          <w:kern w:val="0"/>
          <w:sz w:val="36"/>
          <w:szCs w:val="36"/>
        </w:rPr>
      </w:pPr>
    </w:p>
    <w:p w:rsidR="00C52478" w:rsidRDefault="003C3061">
      <w:pPr>
        <w:pStyle w:val="1"/>
        <w:spacing w:before="0" w:after="0" w:line="240" w:lineRule="auto"/>
        <w:rPr>
          <w:rFonts w:ascii="微软雅黑" w:eastAsia="微软雅黑" w:hAnsi="微软雅黑"/>
          <w:sz w:val="36"/>
        </w:rPr>
      </w:pPr>
      <w:bookmarkStart w:id="0" w:name="_Toc9871409"/>
      <w:r>
        <w:rPr>
          <w:rFonts w:ascii="微软雅黑" w:eastAsia="微软雅黑" w:hAnsi="微软雅黑" w:hint="eastAsia"/>
          <w:sz w:val="36"/>
        </w:rPr>
        <w:t>1</w:t>
      </w:r>
      <w:r>
        <w:rPr>
          <w:rFonts w:ascii="微软雅黑" w:eastAsia="微软雅黑" w:hAnsi="微软雅黑" w:hint="eastAsia"/>
          <w:sz w:val="36"/>
        </w:rPr>
        <w:t>、规则描述</w:t>
      </w:r>
      <w:bookmarkEnd w:id="0"/>
    </w:p>
    <w:p w:rsidR="00C52478" w:rsidRDefault="003C3061">
      <w:pPr>
        <w:pStyle w:val="2"/>
        <w:snapToGrid w:val="0"/>
        <w:spacing w:before="0" w:after="0" w:line="240" w:lineRule="auto"/>
        <w:rPr>
          <w:rFonts w:ascii="微软雅黑" w:eastAsia="微软雅黑" w:hAnsi="微软雅黑"/>
          <w:sz w:val="28"/>
        </w:rPr>
      </w:pPr>
      <w:bookmarkStart w:id="1" w:name="_Toc9871410"/>
      <w:r>
        <w:rPr>
          <w:rFonts w:ascii="微软雅黑" w:eastAsia="微软雅黑" w:hAnsi="微软雅黑" w:hint="eastAsia"/>
          <w:sz w:val="28"/>
        </w:rPr>
        <w:t>1.1</w:t>
      </w:r>
      <w:r>
        <w:rPr>
          <w:rFonts w:ascii="微软雅黑" w:eastAsia="微软雅黑" w:hAnsi="微软雅黑" w:hint="eastAsia"/>
          <w:sz w:val="28"/>
        </w:rPr>
        <w:t>入口：</w:t>
      </w:r>
      <w:bookmarkEnd w:id="1"/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点击【福利】功能中的“每日任务”页签，打开每日任务面板（页签位置根据权重配置，暂定排序位于列表第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个）</w:t>
      </w:r>
    </w:p>
    <w:p w:rsidR="00C52478" w:rsidRDefault="003C3061">
      <w:pPr>
        <w:pStyle w:val="2"/>
        <w:snapToGrid w:val="0"/>
        <w:spacing w:before="0" w:after="0" w:line="240" w:lineRule="auto"/>
        <w:rPr>
          <w:rFonts w:ascii="微软雅黑" w:eastAsia="微软雅黑" w:hAnsi="微软雅黑"/>
          <w:sz w:val="28"/>
        </w:rPr>
      </w:pPr>
      <w:bookmarkStart w:id="2" w:name="_Toc9871411"/>
      <w:r>
        <w:rPr>
          <w:rFonts w:ascii="微软雅黑" w:eastAsia="微软雅黑" w:hAnsi="微软雅黑"/>
          <w:sz w:val="28"/>
        </w:rPr>
        <w:t>1.2</w:t>
      </w:r>
      <w:r>
        <w:rPr>
          <w:rFonts w:ascii="微软雅黑" w:eastAsia="微软雅黑" w:hAnsi="微软雅黑"/>
          <w:sz w:val="28"/>
        </w:rPr>
        <w:t>功能说明</w:t>
      </w:r>
      <w:bookmarkEnd w:id="2"/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每日任务包含活跃度和每日任务两个模块；</w:t>
      </w:r>
    </w:p>
    <w:p w:rsidR="00C52478" w:rsidRDefault="003C3061">
      <w:pPr>
        <w:widowControl/>
        <w:ind w:leftChars="200" w:left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活跃度</w:t>
      </w:r>
      <w:r>
        <w:rPr>
          <w:rFonts w:ascii="微软雅黑" w:eastAsia="微软雅黑" w:hAnsi="微软雅黑" w:cs="宋体"/>
          <w:kern w:val="0"/>
          <w:sz w:val="24"/>
          <w:szCs w:val="24"/>
        </w:rPr>
        <w:t>：玩家积累活跃度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kern w:val="0"/>
          <w:sz w:val="24"/>
          <w:szCs w:val="24"/>
          <w:highlight w:val="yellow"/>
        </w:rPr>
        <w:t>做成货币</w:t>
      </w:r>
      <w:r>
        <w:rPr>
          <w:rFonts w:ascii="微软雅黑" w:eastAsia="微软雅黑" w:hAnsi="微软雅黑" w:cs="宋体" w:hint="eastAsia"/>
          <w:kern w:val="0"/>
          <w:sz w:val="24"/>
          <w:szCs w:val="24"/>
          <w:highlight w:val="yellow"/>
        </w:rPr>
        <w:t>)</w:t>
      </w:r>
      <w:r>
        <w:rPr>
          <w:rFonts w:ascii="微软雅黑" w:eastAsia="微软雅黑" w:hAnsi="微软雅黑" w:cs="宋体" w:hint="eastAsia"/>
          <w:kern w:val="0"/>
          <w:sz w:val="24"/>
          <w:szCs w:val="24"/>
          <w:highlight w:val="yellow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到达一定值后会领取当前活跃度对应的奖励，总共</w:t>
      </w:r>
      <w:r>
        <w:rPr>
          <w:rFonts w:ascii="微软雅黑" w:eastAsia="微软雅黑" w:hAnsi="微软雅黑" w:cs="宋体"/>
          <w:kern w:val="0"/>
          <w:sz w:val="24"/>
          <w:szCs w:val="24"/>
        </w:rPr>
        <w:t>5</w:t>
      </w:r>
      <w:r>
        <w:rPr>
          <w:rFonts w:ascii="微软雅黑" w:eastAsia="微软雅黑" w:hAnsi="微软雅黑" w:cs="宋体"/>
          <w:kern w:val="0"/>
          <w:sz w:val="24"/>
          <w:szCs w:val="24"/>
        </w:rPr>
        <w:t>档</w:t>
      </w:r>
      <w:r>
        <w:rPr>
          <w:rFonts w:ascii="微软雅黑" w:eastAsia="微软雅黑" w:hAnsi="微软雅黑" w:cs="宋体"/>
          <w:kern w:val="0"/>
          <w:sz w:val="24"/>
          <w:szCs w:val="24"/>
        </w:rPr>
        <w:t>(30\60\90\120\150)</w:t>
      </w:r>
      <w:r>
        <w:rPr>
          <w:rFonts w:ascii="微软雅黑" w:eastAsia="微软雅黑" w:hAnsi="微软雅黑" w:cs="宋体"/>
          <w:kern w:val="0"/>
          <w:sz w:val="24"/>
          <w:szCs w:val="24"/>
        </w:rPr>
        <w:t>，每档奖励物品类型为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kern w:val="0"/>
          <w:sz w:val="24"/>
          <w:szCs w:val="24"/>
        </w:rPr>
        <w:t>～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个（每档活跃度对应的奖励内容可以配置）</w:t>
      </w:r>
    </w:p>
    <w:p w:rsidR="00C52478" w:rsidRDefault="003C3061">
      <w:pPr>
        <w:widowControl/>
        <w:ind w:leftChars="200" w:left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每日任务</w:t>
      </w:r>
      <w:r>
        <w:rPr>
          <w:rFonts w:ascii="微软雅黑" w:eastAsia="微软雅黑" w:hAnsi="微软雅黑" w:cs="宋体"/>
          <w:kern w:val="0"/>
          <w:sz w:val="24"/>
          <w:szCs w:val="24"/>
        </w:rPr>
        <w:t>：每日任务有多个类型，每个类型的任务完成后有单独的奖励（每个任务的奖励可以配置，一般</w:t>
      </w:r>
      <w:r>
        <w:rPr>
          <w:rFonts w:ascii="微软雅黑" w:eastAsia="微软雅黑" w:hAnsi="微软雅黑" w:cs="宋体"/>
          <w:kern w:val="0"/>
          <w:sz w:val="24"/>
          <w:szCs w:val="24"/>
        </w:rPr>
        <w:t>1</w:t>
      </w:r>
      <w:r>
        <w:rPr>
          <w:rFonts w:ascii="微软雅黑" w:eastAsia="微软雅黑" w:hAnsi="微软雅黑" w:cs="宋体"/>
          <w:kern w:val="0"/>
          <w:sz w:val="24"/>
          <w:szCs w:val="24"/>
        </w:rPr>
        <w:t>～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个奖励内容包含活跃度）；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每个任务不能重复完成，多次完成只有第一次完成计数发奖。</w:t>
      </w:r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重置规则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活跃度</w:t>
      </w:r>
      <w:r>
        <w:rPr>
          <w:rFonts w:ascii="微软雅黑" w:eastAsia="微软雅黑" w:hAnsi="微软雅黑" w:cs="宋体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每日任务</w:t>
      </w:r>
      <w:r>
        <w:rPr>
          <w:rFonts w:ascii="微软雅黑" w:eastAsia="微软雅黑" w:hAnsi="微软雅黑" w:cs="宋体"/>
          <w:kern w:val="0"/>
          <w:sz w:val="24"/>
          <w:szCs w:val="24"/>
        </w:rPr>
        <w:t>在每天</w:t>
      </w:r>
      <w:r>
        <w:rPr>
          <w:rFonts w:ascii="微软雅黑" w:eastAsia="微软雅黑" w:hAnsi="微软雅黑" w:cs="宋体"/>
          <w:b/>
          <w:color w:val="FF0000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点重置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(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活跃度、每日任务进度和奖励都重置</w:t>
      </w:r>
      <w:r>
        <w:rPr>
          <w:rFonts w:ascii="微软雅黑" w:eastAsia="微软雅黑" w:hAnsi="微软雅黑" w:cs="宋体"/>
          <w:kern w:val="0"/>
          <w:sz w:val="24"/>
          <w:szCs w:val="24"/>
        </w:rPr>
        <w:t>）</w:t>
      </w:r>
    </w:p>
    <w:p w:rsidR="00C52478" w:rsidRDefault="003C3061">
      <w:pPr>
        <w:widowControl/>
        <w:ind w:leftChars="200" w:left="42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重置玩家的进度和奖励领取状态（奖励，如果玩家不领取则不发），超时弹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tips</w:t>
      </w:r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红点：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每天第一次打开福利界面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时有红点提示；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有未领取的奖励（奖励包含活跃度宝箱和每日任务的奖励）时有红点提示。</w:t>
      </w:r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LED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strike/>
          <w:kern w:val="0"/>
          <w:sz w:val="18"/>
          <w:szCs w:val="24"/>
        </w:rPr>
      </w:pP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游戏中每隔固定时间（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1.5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～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2.5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小时随机，可配置）都会播放一轮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LED“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恭喜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xx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，运气极佳，在今日活跃度中获得了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100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元话费券奖励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”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，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led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连续播放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3</w:t>
      </w:r>
      <w:r>
        <w:rPr>
          <w:rFonts w:ascii="微软雅黑" w:eastAsia="微软雅黑" w:hAnsi="微软雅黑" w:cs="宋体"/>
          <w:strike/>
          <w:kern w:val="0"/>
          <w:sz w:val="18"/>
          <w:szCs w:val="24"/>
        </w:rPr>
        <w:t>次，玩家名字每轮随机一个。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当玩家获得贵重物品后会播放</w:t>
      </w:r>
      <w:r>
        <w:rPr>
          <w:rFonts w:ascii="微软雅黑" w:eastAsia="微软雅黑" w:hAnsi="微软雅黑" w:cs="宋体"/>
          <w:kern w:val="0"/>
          <w:sz w:val="24"/>
          <w:szCs w:val="24"/>
        </w:rPr>
        <w:t>led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玩家完成每日任务，打开顶级活跃宝箱，竟然获得终极大奖超级武器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x1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！</w:t>
      </w:r>
    </w:p>
    <w:p w:rsidR="00C52478" w:rsidRDefault="003C3061">
      <w:pPr>
        <w:pStyle w:val="1"/>
        <w:spacing w:before="0" w:after="0" w:line="240" w:lineRule="auto"/>
        <w:rPr>
          <w:rFonts w:ascii="微软雅黑" w:eastAsia="微软雅黑" w:hAnsi="微软雅黑"/>
          <w:sz w:val="36"/>
        </w:rPr>
      </w:pPr>
      <w:bookmarkStart w:id="3" w:name="_Toc9871412"/>
      <w:r>
        <w:rPr>
          <w:rFonts w:ascii="微软雅黑" w:eastAsia="微软雅黑" w:hAnsi="微软雅黑"/>
          <w:sz w:val="36"/>
        </w:rPr>
        <w:t>2</w:t>
      </w:r>
      <w:r>
        <w:rPr>
          <w:rFonts w:ascii="微软雅黑" w:eastAsia="微软雅黑" w:hAnsi="微软雅黑"/>
          <w:sz w:val="36"/>
        </w:rPr>
        <w:t>、界面说明</w:t>
      </w:r>
      <w:bookmarkEnd w:id="3"/>
    </w:p>
    <w:p w:rsidR="00C52478" w:rsidRDefault="00025914">
      <w:pPr>
        <w:widowControl/>
        <w:jc w:val="left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025914">
        <w:rPr>
          <w:rFonts w:ascii="微软雅黑" w:eastAsia="微软雅黑" w:hAnsi="微软雅黑" w:cs="宋体"/>
          <w:noProof/>
          <w:kern w:val="0"/>
          <w:sz w:val="24"/>
          <w:szCs w:val="24"/>
        </w:rPr>
        <w:drawing>
          <wp:inline distT="0" distB="0" distL="0" distR="0">
            <wp:extent cx="5274310" cy="2434297"/>
            <wp:effectExtent l="0" t="0" r="2540" b="4445"/>
            <wp:docPr id="2" name="图片 2" descr="D:\fish\art\UI\M_每日任务\每日任务示意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ish\art\UI\M_每日任务\每日任务示意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3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478" w:rsidRDefault="003C3061">
      <w:pPr>
        <w:widowControl/>
        <w:jc w:val="center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（界面示意图）</w:t>
      </w:r>
      <w:r>
        <w:rPr>
          <w:rFonts w:ascii="微软雅黑" w:eastAsia="微软雅黑" w:hAnsi="微软雅黑" w:cs="宋体" w:hint="eastAsia"/>
          <w:kern w:val="0"/>
          <w:sz w:val="24"/>
          <w:szCs w:val="24"/>
          <w:highlight w:val="yellow"/>
        </w:rPr>
        <w:t>实际以美术效果为准</w:t>
      </w:r>
    </w:p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活跃度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显示玩家今日活跃度累计数值，显示效果为进度条</w:t>
      </w:r>
      <w:r>
        <w:rPr>
          <w:rFonts w:ascii="微软雅黑" w:eastAsia="微软雅黑" w:hAnsi="微软雅黑" w:cs="宋体"/>
          <w:kern w:val="0"/>
          <w:sz w:val="24"/>
          <w:szCs w:val="24"/>
        </w:rPr>
        <w:t>X/150</w:t>
      </w:r>
      <w:r>
        <w:rPr>
          <w:rFonts w:ascii="微软雅黑" w:eastAsia="微软雅黑" w:hAnsi="微软雅黑" w:cs="宋体"/>
          <w:kern w:val="0"/>
          <w:sz w:val="24"/>
          <w:szCs w:val="24"/>
        </w:rPr>
        <w:t>（</w:t>
      </w:r>
      <w:r>
        <w:rPr>
          <w:rFonts w:ascii="微软雅黑" w:eastAsia="微软雅黑" w:hAnsi="微软雅黑" w:cs="宋体"/>
          <w:kern w:val="0"/>
          <w:sz w:val="24"/>
          <w:szCs w:val="24"/>
        </w:rPr>
        <w:t>150</w:t>
      </w:r>
      <w:r>
        <w:rPr>
          <w:rFonts w:ascii="微软雅黑" w:eastAsia="微软雅黑" w:hAnsi="微软雅黑" w:cs="宋体"/>
          <w:kern w:val="0"/>
          <w:sz w:val="24"/>
          <w:szCs w:val="24"/>
        </w:rPr>
        <w:t>对应活跃度奖励的最高档，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为当天积累的活跃度，当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&gt;=</w:t>
      </w:r>
      <w:r>
        <w:rPr>
          <w:rFonts w:ascii="微软雅黑" w:eastAsia="微软雅黑" w:hAnsi="微软雅黑" w:cs="宋体"/>
          <w:kern w:val="0"/>
          <w:sz w:val="24"/>
          <w:szCs w:val="24"/>
        </w:rPr>
        <w:t>150</w:t>
      </w:r>
      <w:r>
        <w:rPr>
          <w:rFonts w:ascii="微软雅黑" w:eastAsia="微软雅黑" w:hAnsi="微软雅黑" w:cs="宋体"/>
          <w:kern w:val="0"/>
          <w:sz w:val="24"/>
          <w:szCs w:val="24"/>
        </w:rPr>
        <w:t>时进度是满的）；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显示每天重置时间：</w:t>
      </w:r>
      <w:r>
        <w:rPr>
          <w:rFonts w:ascii="微软雅黑" w:eastAsia="微软雅黑" w:hAnsi="微软雅黑" w:cs="宋体"/>
          <w:kern w:val="0"/>
          <w:sz w:val="24"/>
          <w:szCs w:val="24"/>
        </w:rPr>
        <w:t>“</w:t>
      </w:r>
      <w:r>
        <w:rPr>
          <w:rFonts w:ascii="微软雅黑" w:eastAsia="微软雅黑" w:hAnsi="微软雅黑" w:cs="宋体"/>
          <w:kern w:val="0"/>
          <w:sz w:val="24"/>
          <w:szCs w:val="24"/>
        </w:rPr>
        <w:t>每天</w:t>
      </w:r>
      <w:r>
        <w:rPr>
          <w:rFonts w:ascii="微软雅黑" w:eastAsia="微软雅黑" w:hAnsi="微软雅黑" w:cs="宋体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点重置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  <w:highlight w:val="yellow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显示</w:t>
      </w:r>
      <w:r>
        <w:rPr>
          <w:rFonts w:ascii="微软雅黑" w:eastAsia="微软雅黑" w:hAnsi="微软雅黑" w:cs="宋体"/>
          <w:kern w:val="0"/>
          <w:sz w:val="24"/>
          <w:szCs w:val="24"/>
        </w:rPr>
        <w:t>5</w:t>
      </w:r>
      <w:r>
        <w:rPr>
          <w:rFonts w:ascii="微软雅黑" w:eastAsia="微软雅黑" w:hAnsi="微软雅黑" w:cs="宋体"/>
          <w:kern w:val="0"/>
          <w:sz w:val="24"/>
          <w:szCs w:val="24"/>
        </w:rPr>
        <w:t>个奖励档位需要的活跃度，</w:t>
      </w:r>
      <w:r>
        <w:rPr>
          <w:rFonts w:ascii="微软雅黑" w:eastAsia="微软雅黑" w:hAnsi="微软雅黑" w:cs="宋体"/>
          <w:kern w:val="0"/>
          <w:sz w:val="24"/>
          <w:szCs w:val="24"/>
        </w:rPr>
        <w:t>5</w:t>
      </w:r>
      <w:r>
        <w:rPr>
          <w:rFonts w:ascii="微软雅黑" w:eastAsia="微软雅黑" w:hAnsi="微软雅黑" w:cs="宋体"/>
          <w:kern w:val="0"/>
          <w:sz w:val="24"/>
          <w:szCs w:val="24"/>
        </w:rPr>
        <w:t>个由低到高级别的宝箱；</w:t>
      </w:r>
      <w:r>
        <w:rPr>
          <w:rFonts w:ascii="微软雅黑" w:eastAsia="微软雅黑" w:hAnsi="微软雅黑" w:cs="宋体" w:hint="eastAsia"/>
          <w:kern w:val="0"/>
          <w:sz w:val="24"/>
          <w:szCs w:val="24"/>
          <w:highlight w:val="yellow"/>
        </w:rPr>
        <w:t>宝箱配到活跃度任务中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按照领奖形式分为两种类型宝箱：固定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个物品和抽奖掉落；</w:t>
      </w:r>
    </w:p>
    <w:p w:rsidR="00C52478" w:rsidRDefault="003C3061">
      <w:pPr>
        <w:pStyle w:val="a5"/>
        <w:widowControl/>
        <w:ind w:left="42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宝箱状态：不可领取，可领取但未领，已领取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种状态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不可领取：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当活跃度未达到要求，宝箱为闭合状态；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可领取但未领取：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当活跃度达到要求，但是还未领奖，宝箱为闭合状态，有循环的跳动且有特效提示；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固定物品和抽奖掉落宝箱，此时点击该宝箱播放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宝箱打开动画</w:t>
      </w:r>
      <w:r>
        <w:rPr>
          <w:rFonts w:ascii="微软雅黑" w:eastAsia="微软雅黑" w:hAnsi="微软雅黑" w:cs="宋体"/>
          <w:kern w:val="0"/>
          <w:sz w:val="24"/>
          <w:szCs w:val="24"/>
        </w:rPr>
        <w:t>，动画结束后宝箱变为打开状态（已领取状态），然后弹出恭喜获得展示本次获得物品。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已领取：</w:t>
      </w:r>
    </w:p>
    <w:p w:rsidR="00C52478" w:rsidRDefault="003C3061">
      <w:pPr>
        <w:pStyle w:val="a5"/>
        <w:widowControl/>
        <w:ind w:leftChars="400"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玩家将可领取的宝箱打开后，宝箱变为打开状态。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在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不可领取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已领取状态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时，点击或长按宝箱出现提示框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(</w:t>
      </w:r>
      <w:r>
        <w:rPr>
          <w:rFonts w:ascii="微软雅黑" w:eastAsia="微软雅黑" w:hAnsi="微软雅黑" w:cs="宋体"/>
          <w:kern w:val="0"/>
          <w:sz w:val="24"/>
          <w:szCs w:val="24"/>
        </w:rPr>
        <w:t>松手后消失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，提示领取需要的活跃度和奖励内容（如下图所示）。</w:t>
      </w:r>
    </w:p>
    <w:p w:rsidR="00C52478" w:rsidRDefault="00C52478">
      <w:pPr>
        <w:widowControl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4C1C85" w:rsidRPr="004C1C85" w:rsidRDefault="004C1C85" w:rsidP="004C1C85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B04CCF8" wp14:editId="258CAE23">
            <wp:extent cx="2179509" cy="739204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9509" cy="73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974151" wp14:editId="3AEE8598">
            <wp:extent cx="3063505" cy="1059272"/>
            <wp:effectExtent l="0" t="0" r="381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63505" cy="1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478" w:rsidRPr="004C1C85" w:rsidRDefault="003C3061" w:rsidP="004C1C85">
      <w:pPr>
        <w:widowControl/>
        <w:snapToGrid w:val="0"/>
        <w:ind w:firstLineChars="200" w:firstLine="48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bookmarkStart w:id="4" w:name="_GoBack"/>
      <w:r w:rsidRPr="004C1C85">
        <w:rPr>
          <w:rFonts w:ascii="微软雅黑" w:eastAsia="微软雅黑" w:hAnsi="微软雅黑" w:cs="宋体"/>
          <w:kern w:val="0"/>
          <w:sz w:val="24"/>
          <w:szCs w:val="24"/>
        </w:rPr>
        <w:t>（固定</w:t>
      </w:r>
      <w:r w:rsidRPr="004C1C85">
        <w:rPr>
          <w:rFonts w:ascii="微软雅黑" w:eastAsia="微软雅黑" w:hAnsi="微软雅黑" w:cs="宋体"/>
          <w:kern w:val="0"/>
          <w:sz w:val="24"/>
          <w:szCs w:val="24"/>
        </w:rPr>
        <w:t>N</w:t>
      </w:r>
      <w:r w:rsidRPr="004C1C85">
        <w:rPr>
          <w:rFonts w:ascii="微软雅黑" w:eastAsia="微软雅黑" w:hAnsi="微软雅黑" w:cs="宋体"/>
          <w:kern w:val="0"/>
          <w:sz w:val="24"/>
          <w:szCs w:val="24"/>
        </w:rPr>
        <w:t>个物品）</w:t>
      </w:r>
      <w:r w:rsidRPr="004C1C85"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 w:rsidR="004C1C85" w:rsidRPr="004C1C85">
        <w:rPr>
          <w:rFonts w:ascii="微软雅黑" w:eastAsia="微软雅黑" w:hAnsi="微软雅黑" w:cs="宋体"/>
          <w:kern w:val="0"/>
          <w:sz w:val="24"/>
          <w:szCs w:val="24"/>
        </w:rPr>
        <w:t xml:space="preserve">    </w:t>
      </w:r>
      <w:r w:rsidR="004C1C85">
        <w:rPr>
          <w:rFonts w:ascii="微软雅黑" w:eastAsia="微软雅黑" w:hAnsi="微软雅黑" w:cs="宋体"/>
          <w:kern w:val="0"/>
          <w:sz w:val="24"/>
          <w:szCs w:val="24"/>
        </w:rPr>
        <w:t xml:space="preserve">   </w:t>
      </w:r>
      <w:r w:rsidR="004C1C85" w:rsidRPr="004C1C85">
        <w:rPr>
          <w:rFonts w:ascii="微软雅黑" w:eastAsia="微软雅黑" w:hAnsi="微软雅黑" w:cs="宋体"/>
          <w:kern w:val="0"/>
          <w:sz w:val="24"/>
          <w:szCs w:val="24"/>
        </w:rPr>
        <w:t xml:space="preserve">  </w:t>
      </w:r>
      <w:r w:rsidRPr="004C1C85">
        <w:rPr>
          <w:rFonts w:ascii="微软雅黑" w:eastAsia="微软雅黑" w:hAnsi="微软雅黑" w:cs="宋体"/>
          <w:kern w:val="0"/>
          <w:sz w:val="24"/>
          <w:szCs w:val="24"/>
        </w:rPr>
        <w:t>（抽奖掉落，随机掉落提示可配置多语言）</w:t>
      </w:r>
    </w:p>
    <w:bookmarkEnd w:id="4"/>
    <w:p w:rsidR="00C52478" w:rsidRDefault="003C3061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每</w:t>
      </w:r>
      <w:r>
        <w:rPr>
          <w:rFonts w:ascii="微软雅黑" w:eastAsia="微软雅黑" w:hAnsi="微软雅黑" w:cs="宋体"/>
          <w:kern w:val="0"/>
          <w:sz w:val="24"/>
          <w:szCs w:val="24"/>
        </w:rPr>
        <w:t>日任务</w:t>
      </w:r>
    </w:p>
    <w:p w:rsidR="00C52478" w:rsidRDefault="003C3061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显示格式：该任务的图标、完成任务需要条件、奖励、进度状态、按钮；</w:t>
      </w:r>
    </w:p>
    <w:p w:rsidR="00C52478" w:rsidRDefault="003C3061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按钮说明：按钮有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已完成（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“</w:t>
      </w:r>
      <w:r>
        <w:rPr>
          <w:rFonts w:ascii="微软雅黑" w:eastAsia="微软雅黑" w:hAnsi="微软雅黑" w:cs="宋体"/>
          <w:kern w:val="0"/>
          <w:sz w:val="24"/>
          <w:szCs w:val="24"/>
        </w:rPr>
        <w:t>已完成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做成标</w:t>
      </w:r>
      <w:r>
        <w:rPr>
          <w:rFonts w:ascii="微软雅黑" w:eastAsia="微软雅黑" w:hAnsi="微软雅黑" w:cs="宋体"/>
          <w:kern w:val="0"/>
          <w:sz w:val="24"/>
          <w:szCs w:val="24"/>
        </w:rPr>
        <w:t>记即可不用做成按钮效果）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种状态：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跳转到该任务指定界面（具体会在任务类型枚举中说明）；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当任务完成后按钮变为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领取，</w:t>
      </w:r>
      <w:r>
        <w:rPr>
          <w:rFonts w:ascii="微软雅黑" w:eastAsia="微软雅黑" w:hAnsi="微软雅黑" w:cs="宋体"/>
          <w:kern w:val="0"/>
          <w:sz w:val="24"/>
          <w:szCs w:val="24"/>
        </w:rPr>
        <w:t>领取成功后按钮变化为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，同时弹出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恭喜获得</w:t>
      </w:r>
      <w:r>
        <w:rPr>
          <w:rFonts w:ascii="微软雅黑" w:eastAsia="微软雅黑" w:hAnsi="微软雅黑" w:cs="宋体"/>
          <w:kern w:val="0"/>
          <w:sz w:val="24"/>
          <w:szCs w:val="24"/>
        </w:rPr>
        <w:t>（活跃度奖励飞到玩家活跃度位置消失，然后活跃度进度条播放增长动画）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。</w:t>
      </w:r>
    </w:p>
    <w:p w:rsidR="00C52478" w:rsidRDefault="003C3061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任务排序：依据按钮状态排序，优先排列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状态的、然后排列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状态的，最后排列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状态的（各个状态下按照表里配置的先后顺序排列）；排序在每次打开页签时刷新一次。</w:t>
      </w:r>
    </w:p>
    <w:p w:rsidR="00C52478" w:rsidRDefault="003C3061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玩家可以上下滑动（滑动效果参考背包）查看当前列表显示的每个任务，页签打开时默认显示排序中第一行的任务。</w:t>
      </w:r>
    </w:p>
    <w:p w:rsidR="00C52478" w:rsidRDefault="003C3061">
      <w:pPr>
        <w:pStyle w:val="1"/>
        <w:spacing w:before="0" w:after="0" w:line="240" w:lineRule="auto"/>
        <w:rPr>
          <w:rFonts w:ascii="微软雅黑" w:eastAsia="微软雅黑" w:hAnsi="微软雅黑"/>
          <w:sz w:val="36"/>
        </w:rPr>
      </w:pPr>
      <w:bookmarkStart w:id="5" w:name="_Toc9871413"/>
      <w:r>
        <w:rPr>
          <w:rFonts w:ascii="微软雅黑" w:eastAsia="微软雅黑" w:hAnsi="微软雅黑"/>
          <w:sz w:val="36"/>
        </w:rPr>
        <w:lastRenderedPageBreak/>
        <w:t>3</w:t>
      </w:r>
      <w:r>
        <w:rPr>
          <w:rFonts w:ascii="微软雅黑" w:eastAsia="微软雅黑" w:hAnsi="微软雅黑"/>
          <w:sz w:val="36"/>
        </w:rPr>
        <w:t>、任务类型枚举</w:t>
      </w:r>
      <w:bookmarkEnd w:id="5"/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6" w:name="_捕获N条黄金鱼（N=10，条数、捕获鱼的类型可配置）"/>
      <w:bookmarkStart w:id="7" w:name="_Toc9871415"/>
      <w:bookmarkEnd w:id="6"/>
      <w:r>
        <w:rPr>
          <w:rFonts w:ascii="微软雅黑" w:eastAsia="微软雅黑" w:hAnsi="微软雅黑" w:hint="eastAsia"/>
          <w:b w:val="0"/>
          <w:sz w:val="24"/>
        </w:rPr>
        <w:t>捕获</w:t>
      </w:r>
      <w:r>
        <w:rPr>
          <w:rFonts w:ascii="微软雅黑" w:eastAsia="微软雅黑" w:hAnsi="微软雅黑" w:hint="eastAsia"/>
          <w:b w:val="0"/>
          <w:sz w:val="24"/>
        </w:rPr>
        <w:t>N</w:t>
      </w:r>
      <w:r>
        <w:rPr>
          <w:rFonts w:ascii="微软雅黑" w:eastAsia="微软雅黑" w:hAnsi="微软雅黑" w:hint="eastAsia"/>
          <w:b w:val="0"/>
          <w:sz w:val="24"/>
        </w:rPr>
        <w:t>条黄金鱼</w:t>
      </w:r>
      <w:bookmarkEnd w:id="7"/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领奖条件：玩家今日在渔场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>
        <w:rPr>
          <w:rFonts w:ascii="微软雅黑" w:eastAsia="微软雅黑" w:hAnsi="微软雅黑" w:cs="宋体"/>
          <w:kern w:val="0"/>
          <w:sz w:val="24"/>
          <w:szCs w:val="24"/>
        </w:rPr>
        <w:t>（</w:t>
      </w:r>
      <w:r>
        <w:rPr>
          <w:rFonts w:ascii="微软雅黑" w:eastAsia="微软雅黑" w:hAnsi="微软雅黑" w:cs="宋体"/>
          <w:kern w:val="0"/>
          <w:sz w:val="24"/>
          <w:szCs w:val="24"/>
          <w:highlight w:val="yellow"/>
        </w:rPr>
        <w:t>不</w:t>
      </w:r>
      <w:r>
        <w:rPr>
          <w:rFonts w:ascii="微软雅黑" w:eastAsia="微软雅黑" w:hAnsi="微软雅黑" w:cs="宋体"/>
          <w:kern w:val="0"/>
          <w:sz w:val="24"/>
          <w:szCs w:val="24"/>
        </w:rPr>
        <w:t>含竞技场）捕获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条黄金鱼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(N=10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，可配置，捕获鱼的类型可配置，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捕获鱼包含炸弹蟹、超级武器、闪电鱼处理的鱼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)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：图标、捕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N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条黄金鱼</w:t>
      </w:r>
      <w:r>
        <w:rPr>
          <w:rFonts w:ascii="微软雅黑" w:eastAsia="微软雅黑" w:hAnsi="微软雅黑" w:cs="宋体"/>
          <w:kern w:val="0"/>
          <w:sz w:val="24"/>
          <w:szCs w:val="24"/>
        </w:rPr>
        <w:t>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代表当前捕获的黄金鱼条数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若玩家未在渔场，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然后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快速开始</w:t>
      </w:r>
      <w:r>
        <w:rPr>
          <w:rFonts w:ascii="微软雅黑" w:eastAsia="微软雅黑" w:hAnsi="微软雅黑" w:cs="宋体"/>
          <w:kern w:val="0"/>
          <w:sz w:val="24"/>
          <w:szCs w:val="24"/>
        </w:rPr>
        <w:t>进渔场的逻辑进入渔场，若玩家在渔场则关闭福利界面；当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 w:cs="宋体"/>
          <w:kern w:val="0"/>
          <w:sz w:val="24"/>
          <w:szCs w:val="24"/>
        </w:rPr>
      </w:pPr>
      <w:bookmarkStart w:id="8" w:name="_Toc9871416"/>
      <w:r>
        <w:rPr>
          <w:rFonts w:ascii="微软雅黑" w:eastAsia="微软雅黑" w:hAnsi="微软雅黑"/>
          <w:b w:val="0"/>
          <w:sz w:val="24"/>
        </w:rPr>
        <w:t>捕获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/>
          <w:b w:val="0"/>
          <w:sz w:val="24"/>
        </w:rPr>
        <w:t>条</w:t>
      </w:r>
      <w:r>
        <w:rPr>
          <w:rFonts w:ascii="微软雅黑" w:eastAsia="微软雅黑" w:hAnsi="微软雅黑"/>
          <w:b w:val="0"/>
          <w:sz w:val="24"/>
        </w:rPr>
        <w:t>BOSS</w:t>
      </w:r>
      <w:r>
        <w:rPr>
          <w:rFonts w:ascii="微软雅黑" w:eastAsia="微软雅黑" w:hAnsi="微软雅黑"/>
          <w:b w:val="0"/>
          <w:sz w:val="24"/>
        </w:rPr>
        <w:t>鱼</w:t>
      </w:r>
      <w:bookmarkEnd w:id="8"/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领奖条件：玩家今日在渔场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中</w:t>
      </w:r>
      <w:r>
        <w:rPr>
          <w:rFonts w:ascii="微软雅黑" w:eastAsia="微软雅黑" w:hAnsi="微软雅黑" w:cs="宋体"/>
          <w:kern w:val="0"/>
          <w:sz w:val="24"/>
          <w:szCs w:val="24"/>
        </w:rPr>
        <w:t>（含竞技场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,</w:t>
      </w:r>
      <w:r>
        <w:rPr>
          <w:rFonts w:ascii="微软雅黑" w:eastAsia="微软雅黑" w:hAnsi="微软雅黑" w:cs="宋体"/>
          <w:kern w:val="0"/>
          <w:sz w:val="24"/>
          <w:szCs w:val="24"/>
        </w:rPr>
        <w:t>目前竞技场没有</w:t>
      </w:r>
      <w:r>
        <w:rPr>
          <w:rFonts w:ascii="微软雅黑" w:eastAsia="微软雅黑" w:hAnsi="微软雅黑" w:cs="宋体"/>
          <w:kern w:val="0"/>
          <w:sz w:val="24"/>
          <w:szCs w:val="24"/>
        </w:rPr>
        <w:t>BOSS</w:t>
      </w:r>
      <w:r>
        <w:rPr>
          <w:rFonts w:ascii="微软雅黑" w:eastAsia="微软雅黑" w:hAnsi="微软雅黑" w:cs="宋体"/>
          <w:kern w:val="0"/>
          <w:sz w:val="24"/>
          <w:szCs w:val="24"/>
        </w:rPr>
        <w:t>鱼）捕获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条</w:t>
      </w:r>
      <w:r>
        <w:rPr>
          <w:rFonts w:ascii="微软雅黑" w:eastAsia="微软雅黑" w:hAnsi="微软雅黑" w:cs="宋体"/>
          <w:kern w:val="0"/>
          <w:sz w:val="24"/>
          <w:szCs w:val="24"/>
        </w:rPr>
        <w:t>BOSS</w:t>
      </w:r>
      <w:r>
        <w:rPr>
          <w:rFonts w:ascii="微软雅黑" w:eastAsia="微软雅黑" w:hAnsi="微软雅黑" w:cs="宋体"/>
          <w:kern w:val="0"/>
          <w:sz w:val="24"/>
          <w:szCs w:val="24"/>
        </w:rPr>
        <w:t>鱼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，条数、</w:t>
      </w:r>
      <w:r>
        <w:rPr>
          <w:rFonts w:ascii="微软雅黑" w:eastAsia="微软雅黑" w:hAnsi="微软雅黑" w:hint="eastAsia"/>
          <w:sz w:val="24"/>
        </w:rPr>
        <w:t>捕获鱼的类型可配置</w:t>
      </w:r>
      <w:r>
        <w:rPr>
          <w:rFonts w:ascii="微软雅黑" w:eastAsia="微软雅黑" w:hAnsi="微软雅黑"/>
          <w:sz w:val="24"/>
        </w:rPr>
        <w:t>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同</w:t>
      </w:r>
      <w:hyperlink w:anchor="_捕获N条黄金鱼（N=10，条数、捕获鱼的类型可配置）" w:history="1">
        <w:r>
          <w:rPr>
            <w:rStyle w:val="a4"/>
            <w:rFonts w:ascii="微软雅黑" w:eastAsia="微软雅黑" w:hAnsi="微软雅黑" w:cs="宋体" w:hint="eastAsia"/>
            <w:kern w:val="0"/>
            <w:sz w:val="24"/>
            <w:szCs w:val="24"/>
          </w:rPr>
          <w:t>1</w:t>
        </w:r>
        <w:r>
          <w:rPr>
            <w:rStyle w:val="a4"/>
            <w:rFonts w:ascii="微软雅黑" w:eastAsia="微软雅黑" w:hAnsi="微软雅黑" w:cs="宋体"/>
            <w:kern w:val="0"/>
            <w:sz w:val="24"/>
            <w:szCs w:val="24"/>
          </w:rPr>
          <w:t>）</w:t>
        </w:r>
      </w:hyperlink>
      <w:r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代表当前捕获</w:t>
      </w:r>
      <w:r>
        <w:rPr>
          <w:rFonts w:ascii="微软雅黑" w:eastAsia="微软雅黑" w:hAnsi="微软雅黑" w:cs="宋体"/>
          <w:kern w:val="0"/>
          <w:sz w:val="24"/>
          <w:szCs w:val="24"/>
        </w:rPr>
        <w:t>BOSS</w:t>
      </w:r>
      <w:r>
        <w:rPr>
          <w:rFonts w:ascii="微软雅黑" w:eastAsia="微软雅黑" w:hAnsi="微软雅黑" w:cs="宋体"/>
          <w:kern w:val="0"/>
          <w:sz w:val="24"/>
          <w:szCs w:val="24"/>
        </w:rPr>
        <w:t>的条数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9" w:name="_Toc9871418"/>
      <w:r>
        <w:rPr>
          <w:rFonts w:ascii="微软雅黑" w:eastAsia="微软雅黑" w:hAnsi="微软雅黑"/>
          <w:b w:val="0"/>
          <w:sz w:val="24"/>
        </w:rPr>
        <w:t>完成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/>
          <w:b w:val="0"/>
          <w:sz w:val="24"/>
        </w:rPr>
        <w:t>次悬赏任务</w:t>
      </w:r>
      <w:bookmarkEnd w:id="9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领奖条件：参与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次悬赏任务并获得悬赏任务奖励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同</w:t>
      </w:r>
      <w:hyperlink w:anchor="_捕获N条黄金鱼（N=10，条数、捕获鱼的类型可配置）" w:history="1">
        <w:r>
          <w:rPr>
            <w:rStyle w:val="a4"/>
            <w:rFonts w:ascii="微软雅黑" w:eastAsia="微软雅黑" w:hAnsi="微软雅黑" w:cs="宋体" w:hint="eastAsia"/>
            <w:kern w:val="0"/>
            <w:sz w:val="24"/>
            <w:szCs w:val="24"/>
          </w:rPr>
          <w:t>1</w:t>
        </w:r>
        <w:r>
          <w:rPr>
            <w:rStyle w:val="a4"/>
            <w:rFonts w:ascii="微软雅黑" w:eastAsia="微软雅黑" w:hAnsi="微软雅黑" w:cs="宋体"/>
            <w:kern w:val="0"/>
            <w:sz w:val="24"/>
            <w:szCs w:val="24"/>
          </w:rPr>
          <w:t>）</w:t>
        </w:r>
      </w:hyperlink>
      <w:r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代表当前完成悬赏任务的次数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0" w:name="_Toc9871419"/>
      <w:r>
        <w:rPr>
          <w:rFonts w:ascii="微软雅黑" w:eastAsia="微软雅黑" w:hAnsi="微软雅黑" w:hint="eastAsia"/>
          <w:b w:val="0"/>
          <w:sz w:val="24"/>
        </w:rPr>
        <w:t>参与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 w:hint="eastAsia"/>
          <w:b w:val="0"/>
          <w:sz w:val="24"/>
        </w:rPr>
        <w:t>次话费争夺赛</w:t>
      </w:r>
      <w:bookmarkEnd w:id="10"/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（任务名称根据话费赛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开关来显示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话费争夺赛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还是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潜艇争夺赛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30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kern w:val="0"/>
          <w:sz w:val="24"/>
          <w:szCs w:val="24"/>
        </w:rPr>
        <w:t>300</w:t>
      </w:r>
      <w:r>
        <w:rPr>
          <w:rFonts w:ascii="微软雅黑" w:eastAsia="微软雅黑" w:hAnsi="微软雅黑" w:cs="宋体"/>
          <w:kern w:val="0"/>
          <w:sz w:val="24"/>
          <w:szCs w:val="24"/>
        </w:rPr>
        <w:t>场的任意话费</w:t>
      </w:r>
      <w:r>
        <w:rPr>
          <w:rFonts w:ascii="微软雅黑" w:eastAsia="微软雅黑" w:hAnsi="微软雅黑" w:cs="宋体"/>
          <w:kern w:val="0"/>
          <w:sz w:val="24"/>
          <w:szCs w:val="24"/>
        </w:rPr>
        <w:t>/</w:t>
      </w:r>
      <w:r>
        <w:rPr>
          <w:rFonts w:ascii="微软雅黑" w:eastAsia="微软雅黑" w:hAnsi="微软雅黑" w:cs="宋体"/>
          <w:kern w:val="0"/>
          <w:sz w:val="24"/>
          <w:szCs w:val="24"/>
        </w:rPr>
        <w:t>潜艇争夺赛并获得积分与排名（只要有名次就行，不管排名第几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即有积分就算有排名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就可完成任务）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同</w:t>
      </w:r>
      <w:hyperlink w:anchor="_捕获N条黄金鱼（N=10，条数、捕获鱼的类型可配置）" w:history="1">
        <w:r>
          <w:rPr>
            <w:rStyle w:val="a4"/>
            <w:rFonts w:ascii="微软雅黑" w:eastAsia="微软雅黑" w:hAnsi="微软雅黑" w:cs="宋体" w:hint="eastAsia"/>
            <w:kern w:val="0"/>
            <w:sz w:val="24"/>
            <w:szCs w:val="24"/>
          </w:rPr>
          <w:t>1</w:t>
        </w:r>
        <w:r>
          <w:rPr>
            <w:rStyle w:val="a4"/>
            <w:rFonts w:ascii="微软雅黑" w:eastAsia="微软雅黑" w:hAnsi="微软雅黑" w:cs="宋体"/>
            <w:kern w:val="0"/>
            <w:sz w:val="24"/>
            <w:szCs w:val="24"/>
          </w:rPr>
          <w:t>）</w:t>
        </w:r>
      </w:hyperlink>
      <w:r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切换到福利</w:t>
      </w:r>
      <w:r>
        <w:rPr>
          <w:rFonts w:ascii="微软雅黑" w:eastAsia="微软雅黑" w:hAnsi="微软雅黑" w:cs="宋体"/>
          <w:kern w:val="0"/>
          <w:sz w:val="24"/>
          <w:szCs w:val="24"/>
        </w:rPr>
        <w:t>—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话费赛页签</w:t>
      </w:r>
      <w:r>
        <w:rPr>
          <w:rFonts w:ascii="微软雅黑" w:eastAsia="微软雅黑" w:hAnsi="微软雅黑" w:cs="宋体"/>
          <w:kern w:val="0"/>
          <w:sz w:val="24"/>
          <w:szCs w:val="24"/>
        </w:rPr>
        <w:t>；当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代表当前参与话费</w:t>
      </w:r>
      <w:r>
        <w:rPr>
          <w:rFonts w:ascii="微软雅黑" w:eastAsia="微软雅黑" w:hAnsi="微软雅黑" w:cs="宋体"/>
          <w:kern w:val="0"/>
          <w:sz w:val="24"/>
          <w:szCs w:val="24"/>
        </w:rPr>
        <w:t>/</w:t>
      </w:r>
      <w:r>
        <w:rPr>
          <w:rFonts w:ascii="微软雅黑" w:eastAsia="微软雅黑" w:hAnsi="微软雅黑" w:cs="宋体"/>
          <w:kern w:val="0"/>
          <w:sz w:val="24"/>
          <w:szCs w:val="24"/>
        </w:rPr>
        <w:t>潜艇争夺赛赛的次数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1" w:name="_Toc9871420"/>
      <w:r>
        <w:rPr>
          <w:rFonts w:ascii="微软雅黑" w:eastAsia="微软雅黑" w:hAnsi="微软雅黑"/>
          <w:b w:val="0"/>
          <w:sz w:val="24"/>
        </w:rPr>
        <w:t>抽</w:t>
      </w:r>
      <w:bookmarkEnd w:id="11"/>
      <w:r>
        <w:rPr>
          <w:rFonts w:ascii="微软雅黑" w:eastAsia="微软雅黑" w:hAnsi="微软雅黑" w:hint="eastAsia"/>
          <w:b w:val="0"/>
          <w:sz w:val="24"/>
        </w:rPr>
        <w:t>奖</w:t>
      </w:r>
    </w:p>
    <w:p w:rsidR="00C52478" w:rsidRDefault="003C3061">
      <w:pPr>
        <w:pStyle w:val="a5"/>
        <w:widowControl/>
        <w:ind w:left="420" w:firstLineChars="100" w:firstLine="24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（任务名称根据话费券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开关来显示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抽话费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还是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抽奖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领取条件：玩家完成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抽奖</w:t>
      </w:r>
      <w:r>
        <w:rPr>
          <w:rFonts w:ascii="微软雅黑" w:eastAsia="微软雅黑" w:hAnsi="微软雅黑" w:cs="宋体"/>
          <w:kern w:val="0"/>
          <w:sz w:val="24"/>
          <w:szCs w:val="24"/>
        </w:rPr>
        <w:t>。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抽奖</w:t>
      </w:r>
      <w:r>
        <w:rPr>
          <w:rFonts w:ascii="微软雅黑" w:eastAsia="微软雅黑" w:hAnsi="微软雅黑" w:cs="宋体"/>
          <w:kern w:val="0"/>
          <w:sz w:val="24"/>
          <w:szCs w:val="24"/>
        </w:rPr>
        <w:t>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代表当前捕鱼获得金币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若玩家未在渔场，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然后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快速开始</w:t>
      </w:r>
      <w:r>
        <w:rPr>
          <w:rFonts w:ascii="微软雅黑" w:eastAsia="微软雅黑" w:hAnsi="微软雅黑" w:cs="宋体"/>
          <w:kern w:val="0"/>
          <w:sz w:val="24"/>
          <w:szCs w:val="24"/>
        </w:rPr>
        <w:t>进渔场的逻辑进入渔场，</w:t>
      </w:r>
      <w:r>
        <w:rPr>
          <w:rFonts w:ascii="微软雅黑" w:eastAsia="微软雅黑" w:hAnsi="微软雅黑" w:cs="宋体"/>
          <w:b/>
          <w:color w:val="7030A0"/>
          <w:kern w:val="0"/>
          <w:sz w:val="24"/>
          <w:szCs w:val="24"/>
        </w:rPr>
        <w:t>待渔场您的位置指示结束后弹出</w:t>
      </w:r>
      <w:r>
        <w:rPr>
          <w:rFonts w:ascii="微软雅黑" w:eastAsia="微软雅黑" w:hAnsi="微软雅黑" w:cs="宋体" w:hint="eastAsia"/>
          <w:b/>
          <w:color w:val="7030A0"/>
          <w:kern w:val="0"/>
          <w:sz w:val="24"/>
          <w:szCs w:val="24"/>
        </w:rPr>
        <w:t>抽奖</w:t>
      </w:r>
      <w:r>
        <w:rPr>
          <w:rFonts w:ascii="微软雅黑" w:eastAsia="微软雅黑" w:hAnsi="微软雅黑" w:cs="宋体"/>
          <w:b/>
          <w:color w:val="7030A0"/>
          <w:kern w:val="0"/>
          <w:sz w:val="24"/>
          <w:szCs w:val="24"/>
        </w:rPr>
        <w:t>面板</w:t>
      </w:r>
      <w:r>
        <w:rPr>
          <w:rFonts w:ascii="微软雅黑" w:eastAsia="微软雅黑" w:hAnsi="微软雅黑" w:cs="宋体"/>
          <w:kern w:val="0"/>
          <w:sz w:val="24"/>
          <w:szCs w:val="24"/>
        </w:rPr>
        <w:t>；若玩家在渔场则关闭福利界面，</w:t>
      </w:r>
      <w:r>
        <w:rPr>
          <w:rFonts w:ascii="微软雅黑" w:eastAsia="微软雅黑" w:hAnsi="微软雅黑" w:cs="宋体"/>
          <w:b/>
          <w:color w:val="7030A0"/>
          <w:kern w:val="0"/>
          <w:sz w:val="24"/>
          <w:szCs w:val="24"/>
        </w:rPr>
        <w:t>关闭后弹出</w:t>
      </w:r>
      <w:r>
        <w:rPr>
          <w:rFonts w:ascii="微软雅黑" w:eastAsia="微软雅黑" w:hAnsi="微软雅黑" w:cs="宋体" w:hint="eastAsia"/>
          <w:b/>
          <w:color w:val="7030A0"/>
          <w:kern w:val="0"/>
          <w:sz w:val="24"/>
          <w:szCs w:val="24"/>
        </w:rPr>
        <w:t>抽奖</w:t>
      </w:r>
      <w:r>
        <w:rPr>
          <w:rFonts w:ascii="微软雅黑" w:eastAsia="微软雅黑" w:hAnsi="微软雅黑" w:cs="宋体"/>
          <w:b/>
          <w:color w:val="7030A0"/>
          <w:kern w:val="0"/>
          <w:sz w:val="24"/>
          <w:szCs w:val="24"/>
        </w:rPr>
        <w:t>面板</w:t>
      </w:r>
      <w:r>
        <w:rPr>
          <w:rFonts w:ascii="微软雅黑" w:eastAsia="微软雅黑" w:hAnsi="微软雅黑" w:cs="宋体"/>
          <w:kern w:val="0"/>
          <w:sz w:val="24"/>
          <w:szCs w:val="24"/>
        </w:rPr>
        <w:t>；当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2" w:name="_Toc9871421"/>
      <w:r>
        <w:rPr>
          <w:rFonts w:ascii="微软雅黑" w:eastAsia="微软雅黑" w:hAnsi="微软雅黑" w:hint="eastAsia"/>
          <w:b w:val="0"/>
          <w:sz w:val="24"/>
        </w:rPr>
        <w:lastRenderedPageBreak/>
        <w:t>参与竞技场</w:t>
      </w:r>
      <w:bookmarkEnd w:id="12"/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领奖条件：玩家完成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次竞技场，即</w:t>
      </w:r>
      <w:r>
        <w:rPr>
          <w:rFonts w:ascii="微软雅黑" w:eastAsia="微软雅黑" w:hAnsi="微软雅黑" w:cs="宋体"/>
          <w:kern w:val="0"/>
          <w:sz w:val="24"/>
          <w:szCs w:val="24"/>
        </w:rPr>
        <w:t>2000</w:t>
      </w:r>
      <w:r>
        <w:rPr>
          <w:rFonts w:ascii="微软雅黑" w:eastAsia="微软雅黑" w:hAnsi="微软雅黑" w:cs="宋体"/>
          <w:kern w:val="0"/>
          <w:sz w:val="24"/>
          <w:szCs w:val="24"/>
        </w:rPr>
        <w:t>发子弹用完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：图标、参与竞技场、奖励展示、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代表当前完成竞技场的次数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按照福利竞技场页签的逻辑进入竞技场；当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r>
        <w:rPr>
          <w:rFonts w:ascii="微软雅黑" w:eastAsia="微软雅黑" w:hAnsi="微软雅黑" w:hint="eastAsia"/>
          <w:b w:val="0"/>
          <w:sz w:val="24"/>
        </w:rPr>
        <w:t>任意充值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当充值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开关为关闭状态时，不显示此任务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领奖条件：完成任意档位的充值（首充、贵族卡、商城等所有的</w:t>
      </w:r>
      <w:r>
        <w:rPr>
          <w:rFonts w:ascii="微软雅黑" w:eastAsia="微软雅黑" w:hAnsi="微软雅黑" w:cs="宋体"/>
          <w:kern w:val="0"/>
          <w:sz w:val="24"/>
          <w:szCs w:val="24"/>
        </w:rPr>
        <w:t>RMB</w:t>
      </w:r>
      <w:r>
        <w:rPr>
          <w:rFonts w:ascii="微软雅黑" w:eastAsia="微软雅黑" w:hAnsi="微软雅黑" w:cs="宋体"/>
          <w:kern w:val="0"/>
          <w:sz w:val="24"/>
          <w:szCs w:val="24"/>
        </w:rPr>
        <w:t>充值档位都算，包含后续加的各种充值礼包）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：图标、任意充值、奖励展示、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代表当前充值的次数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：今日未购买显示前往，点击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/>
          <w:color w:val="7030A0"/>
          <w:sz w:val="24"/>
          <w:szCs w:val="44"/>
        </w:rPr>
        <w:t>缩放弹出首充界面，关闭后</w:t>
      </w:r>
      <w:r>
        <w:rPr>
          <w:rFonts w:ascii="微软雅黑" w:eastAsia="微软雅黑" w:hAnsi="微软雅黑"/>
          <w:color w:val="000000" w:themeColor="text1"/>
          <w:sz w:val="24"/>
          <w:szCs w:val="44"/>
        </w:rPr>
        <w:t>弹出商城</w:t>
      </w:r>
      <w:r>
        <w:rPr>
          <w:rFonts w:ascii="微软雅黑" w:eastAsia="微软雅黑" w:hAnsi="微软雅黑"/>
          <w:color w:val="000000" w:themeColor="text1"/>
          <w:sz w:val="24"/>
          <w:szCs w:val="44"/>
        </w:rPr>
        <w:t>—</w:t>
      </w:r>
      <w:r>
        <w:rPr>
          <w:rFonts w:ascii="微软雅黑" w:eastAsia="微软雅黑" w:hAnsi="微软雅黑" w:hint="eastAsia"/>
          <w:color w:val="000000" w:themeColor="text1"/>
          <w:sz w:val="24"/>
          <w:szCs w:val="44"/>
        </w:rPr>
        <w:t>金币</w:t>
      </w:r>
      <w:r>
        <w:rPr>
          <w:rFonts w:ascii="微软雅黑" w:eastAsia="微软雅黑" w:hAnsi="微软雅黑"/>
          <w:color w:val="000000" w:themeColor="text1"/>
          <w:sz w:val="24"/>
          <w:szCs w:val="44"/>
        </w:rPr>
        <w:t>界面（有首充则弹首充，没有则直接弹商城）</w:t>
      </w:r>
      <w:r>
        <w:rPr>
          <w:rFonts w:ascii="微软雅黑" w:eastAsia="微软雅黑" w:hAnsi="微软雅黑" w:cs="宋体"/>
          <w:kern w:val="0"/>
          <w:sz w:val="24"/>
          <w:szCs w:val="24"/>
        </w:rPr>
        <w:t>；当玩家今日购买后，按钮为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3" w:name="_Toc9871422"/>
      <w:bookmarkStart w:id="14" w:name="_Toc9871429"/>
      <w:r>
        <w:rPr>
          <w:rFonts w:ascii="微软雅黑" w:eastAsia="微软雅黑" w:hAnsi="微软雅黑"/>
          <w:b w:val="0"/>
          <w:sz w:val="24"/>
        </w:rPr>
        <w:t>参与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/>
          <w:b w:val="0"/>
          <w:sz w:val="24"/>
        </w:rPr>
        <w:t>次免费金币抽奖</w:t>
      </w:r>
      <w:bookmarkEnd w:id="13"/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领奖条件：完成</w:t>
      </w:r>
      <w:r>
        <w:rPr>
          <w:rFonts w:ascii="微软雅黑" w:eastAsia="微软雅黑" w:hAnsi="微软雅黑"/>
          <w:sz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次免费金币抽奖（</w:t>
      </w:r>
      <w:r>
        <w:rPr>
          <w:rFonts w:ascii="微软雅黑" w:eastAsia="微软雅黑" w:hAnsi="微软雅黑" w:cs="宋体"/>
          <w:kern w:val="0"/>
          <w:sz w:val="24"/>
          <w:szCs w:val="24"/>
        </w:rPr>
        <w:t>VIP3</w:t>
      </w:r>
      <w:r>
        <w:rPr>
          <w:rFonts w:ascii="微软雅黑" w:eastAsia="微软雅黑" w:hAnsi="微软雅黑" w:cs="宋体"/>
          <w:kern w:val="0"/>
          <w:sz w:val="24"/>
          <w:szCs w:val="24"/>
        </w:rPr>
        <w:t>免费抽取或观看看视频都算）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/>
          <w:sz w:val="24"/>
        </w:rPr>
        <w:lastRenderedPageBreak/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参与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1</w:t>
      </w:r>
      <w:r>
        <w:rPr>
          <w:rFonts w:ascii="微软雅黑" w:eastAsia="微软雅黑" w:hAnsi="微软雅黑"/>
          <w:b/>
          <w:sz w:val="24"/>
          <w:szCs w:val="32"/>
        </w:rPr>
        <w:t>次免费金币抽奖</w:t>
      </w:r>
      <w:r>
        <w:rPr>
          <w:rFonts w:ascii="微软雅黑" w:eastAsia="微软雅黑" w:hAnsi="微软雅黑" w:cs="宋体"/>
          <w:kern w:val="0"/>
          <w:sz w:val="24"/>
          <w:szCs w:val="24"/>
        </w:rPr>
        <w:t>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代表当前参与免费金币抽奖的次数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如果未开启则提示</w:t>
      </w:r>
      <w:r>
        <w:rPr>
          <w:rFonts w:ascii="微软雅黑" w:eastAsia="微软雅黑" w:hAnsi="微软雅黑" w:cs="宋体"/>
          <w:kern w:val="0"/>
          <w:sz w:val="24"/>
          <w:szCs w:val="24"/>
        </w:rPr>
        <w:t>“</w:t>
      </w:r>
      <w:r>
        <w:rPr>
          <w:rFonts w:ascii="微软雅黑" w:eastAsia="微软雅黑" w:hAnsi="微软雅黑" w:cs="宋体"/>
          <w:kern w:val="0"/>
          <w:sz w:val="24"/>
          <w:szCs w:val="24"/>
        </w:rPr>
        <w:t>免费金币功能</w:t>
      </w:r>
      <w:r>
        <w:rPr>
          <w:rFonts w:ascii="微软雅黑" w:eastAsia="微软雅黑" w:hAnsi="微软雅黑" w:cs="宋体"/>
          <w:kern w:val="0"/>
          <w:sz w:val="24"/>
          <w:szCs w:val="24"/>
        </w:rPr>
        <w:t>7</w:t>
      </w:r>
      <w:r>
        <w:rPr>
          <w:rFonts w:ascii="微软雅黑" w:eastAsia="微软雅黑" w:hAnsi="微软雅黑" w:cs="宋体"/>
          <w:kern w:val="0"/>
          <w:sz w:val="24"/>
          <w:szCs w:val="24"/>
        </w:rPr>
        <w:t>级开启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，若开启则关闭福利界面，打开免费金币界面；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5" w:name="_Toc9871417"/>
      <w:r>
        <w:rPr>
          <w:rFonts w:ascii="微软雅黑" w:eastAsia="微软雅黑" w:hAnsi="微软雅黑"/>
          <w:b w:val="0"/>
          <w:sz w:val="24"/>
        </w:rPr>
        <w:t>捕鱼获得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/>
          <w:b w:val="0"/>
          <w:sz w:val="24"/>
        </w:rPr>
        <w:t>金币</w:t>
      </w:r>
      <w:bookmarkEnd w:id="15"/>
      <w:r>
        <w:rPr>
          <w:rFonts w:ascii="微软雅黑" w:eastAsia="微软雅黑" w:hAnsi="微软雅黑"/>
          <w:b w:val="0"/>
          <w:sz w:val="24"/>
        </w:rPr>
        <w:t>（程序已研发，暂时不放到版本中）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领取条件：玩家捕鱼获得金币（不考虑消耗）达到</w:t>
      </w:r>
      <w:r>
        <w:rPr>
          <w:rFonts w:ascii="微软雅黑" w:eastAsia="微软雅黑" w:hAnsi="微软雅黑" w:cs="宋体"/>
          <w:kern w:val="0"/>
          <w:sz w:val="24"/>
          <w:szCs w:val="24"/>
        </w:rPr>
        <w:t>A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*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今日首次登录时最大炮倍</w:t>
      </w:r>
      <w:r>
        <w:rPr>
          <w:rFonts w:ascii="微软雅黑" w:eastAsia="微软雅黑" w:hAnsi="微软雅黑" w:cs="宋体"/>
          <w:kern w:val="0"/>
          <w:sz w:val="24"/>
          <w:szCs w:val="24"/>
        </w:rPr>
        <w:t>（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金币是一个计算值，</w:t>
      </w:r>
      <w:r>
        <w:rPr>
          <w:rFonts w:ascii="微软雅黑" w:eastAsia="微软雅黑" w:hAnsi="微软雅黑" w:cs="宋体"/>
          <w:kern w:val="0"/>
          <w:sz w:val="24"/>
          <w:szCs w:val="24"/>
        </w:rPr>
        <w:t>A</w:t>
      </w:r>
      <w:r>
        <w:rPr>
          <w:rFonts w:ascii="微软雅黑" w:eastAsia="微软雅黑" w:hAnsi="微软雅黑" w:cs="宋体"/>
          <w:kern w:val="0"/>
          <w:sz w:val="24"/>
          <w:szCs w:val="24"/>
        </w:rPr>
        <w:t>可以配置）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同</w:t>
      </w:r>
      <w:hyperlink w:anchor="_捕获N条黄金鱼（N=10，条数、捕获鱼的类型可配置）" w:history="1">
        <w:r>
          <w:rPr>
            <w:rStyle w:val="a4"/>
            <w:rFonts w:ascii="微软雅黑" w:eastAsia="微软雅黑" w:hAnsi="微软雅黑" w:cs="宋体" w:hint="eastAsia"/>
            <w:kern w:val="0"/>
            <w:sz w:val="24"/>
            <w:szCs w:val="24"/>
          </w:rPr>
          <w:t>1</w:t>
        </w:r>
        <w:r>
          <w:rPr>
            <w:rStyle w:val="a4"/>
            <w:rFonts w:ascii="微软雅黑" w:eastAsia="微软雅黑" w:hAnsi="微软雅黑" w:cs="宋体"/>
            <w:kern w:val="0"/>
            <w:sz w:val="24"/>
            <w:szCs w:val="24"/>
          </w:rPr>
          <w:t>）</w:t>
        </w:r>
      </w:hyperlink>
      <w:r>
        <w:rPr>
          <w:rFonts w:ascii="微软雅黑" w:eastAsia="微软雅黑" w:hAnsi="微软雅黑" w:cs="宋体"/>
          <w:b/>
          <w:kern w:val="0"/>
          <w:sz w:val="24"/>
          <w:szCs w:val="24"/>
        </w:rPr>
        <w:t xml:space="preserve"> 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代表当前捕鱼获得的金币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tabs>
          <w:tab w:val="center" w:pos="4153"/>
        </w:tabs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r>
        <w:rPr>
          <w:rFonts w:ascii="微软雅黑" w:eastAsia="微软雅黑" w:hAnsi="微软雅黑" w:hint="eastAsia"/>
          <w:b w:val="0"/>
          <w:sz w:val="24"/>
        </w:rPr>
        <w:t>邀请的新玩家炮倍达到</w:t>
      </w:r>
      <w:bookmarkEnd w:id="14"/>
      <w:r>
        <w:rPr>
          <w:rFonts w:ascii="微软雅黑" w:eastAsia="微软雅黑" w:hAnsi="微软雅黑" w:hint="eastAsia"/>
          <w:b w:val="0"/>
          <w:sz w:val="24"/>
        </w:rPr>
        <w:t>N</w:t>
      </w:r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通过我的链接进入游戏的新玩家炮倍达到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N 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(N=30</w:t>
      </w:r>
      <w:r>
        <w:rPr>
          <w:rFonts w:ascii="微软雅黑" w:eastAsia="微软雅黑" w:hAnsi="微软雅黑" w:cs="宋体"/>
          <w:kern w:val="0"/>
          <w:sz w:val="24"/>
          <w:szCs w:val="24"/>
        </w:rPr>
        <w:t>炮等级可配置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领奖条件：玩家发送邀请链接到群或者好友成功后，即为完成任务；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：图标、邀</w:t>
      </w:r>
      <w:r>
        <w:rPr>
          <w:rFonts w:ascii="微软雅黑" w:eastAsia="微软雅黑" w:hAnsi="微软雅黑" w:hint="eastAsia"/>
          <w:sz w:val="24"/>
          <w:szCs w:val="32"/>
        </w:rPr>
        <w:t>请的新玩家炮倍达到</w:t>
      </w:r>
      <w:r>
        <w:rPr>
          <w:rFonts w:ascii="微软雅黑" w:eastAsia="微软雅黑" w:hAnsi="微软雅黑" w:hint="eastAsia"/>
          <w:sz w:val="24"/>
          <w:szCs w:val="32"/>
        </w:rPr>
        <w:t>30</w:t>
      </w:r>
      <w:r>
        <w:rPr>
          <w:rFonts w:ascii="微软雅黑" w:eastAsia="微软雅黑" w:hAnsi="微软雅黑" w:cs="宋体"/>
          <w:kern w:val="0"/>
          <w:sz w:val="24"/>
          <w:szCs w:val="24"/>
        </w:rPr>
        <w:t>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代表当前邀请的新玩家中最高炮倍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：今日未邀请时，点击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按照邀请的逻辑处理；当玩家邀请的新玩家有人达到</w:t>
      </w:r>
      <w:r>
        <w:rPr>
          <w:rFonts w:ascii="微软雅黑" w:eastAsia="微软雅黑" w:hAnsi="微软雅黑" w:cs="宋体"/>
          <w:kern w:val="0"/>
          <w:sz w:val="24"/>
          <w:szCs w:val="24"/>
        </w:rPr>
        <w:t>30</w:t>
      </w:r>
      <w:r>
        <w:rPr>
          <w:rFonts w:ascii="微软雅黑" w:eastAsia="微软雅黑" w:hAnsi="微软雅黑" w:cs="宋体"/>
          <w:kern w:val="0"/>
          <w:sz w:val="24"/>
          <w:szCs w:val="24"/>
        </w:rPr>
        <w:t>炮倍时，按钮为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6" w:name="_Toc9871428"/>
      <w:r>
        <w:rPr>
          <w:rFonts w:ascii="微软雅黑" w:eastAsia="微软雅黑" w:hAnsi="微软雅黑"/>
          <w:b w:val="0"/>
          <w:sz w:val="24"/>
        </w:rPr>
        <w:t>邀请</w:t>
      </w:r>
      <w:bookmarkEnd w:id="16"/>
      <w:r>
        <w:rPr>
          <w:rFonts w:ascii="微软雅黑" w:eastAsia="微软雅黑" w:hAnsi="微软雅黑"/>
          <w:b w:val="0"/>
          <w:sz w:val="24"/>
        </w:rPr>
        <w:t>好友</w:t>
      </w:r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领奖条件：玩家发送邀请链接到群或者好友成功后，即为完成任务；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</w:rPr>
        <w:t>这种类型的邀请成功不发首次分享奖励。（做一个新类型的分享）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：图标、邀请好友、奖励展示、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代表当前邀请的次数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：今日未邀请时，点击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按照邀请的逻辑处理；当玩家邀请成功后，按钮为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r>
        <w:rPr>
          <w:rFonts w:ascii="微软雅黑" w:eastAsia="微软雅黑" w:hAnsi="微软雅黑" w:hint="eastAsia"/>
          <w:b w:val="0"/>
          <w:sz w:val="24"/>
        </w:rPr>
        <w:t>开启幸运卡牌（小游戏卡牌）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：进行任意倍数，任意房间的任何小游戏（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包含卡牌大放送的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），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局（可配）即可完成任务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图标、任务标题【</w:t>
      </w:r>
      <w:r>
        <w:rPr>
          <w:rFonts w:ascii="微软雅黑" w:eastAsia="微软雅黑" w:hAnsi="微软雅黑" w:hint="eastAsia"/>
          <w:b/>
          <w:sz w:val="24"/>
        </w:rPr>
        <w:t>开启幸运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卡牌】、副标题【任意房间中打开【游戏】卡牌进行</w:t>
      </w:r>
      <w:r>
        <w:rPr>
          <w:rFonts w:ascii="微软雅黑" w:eastAsia="微软雅黑" w:hAnsi="微软雅黑" w:hint="eastAsia"/>
          <w:b/>
          <w:sz w:val="24"/>
        </w:rPr>
        <w:t>幸运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游戏】、</w:t>
      </w:r>
      <w:r>
        <w:rPr>
          <w:rFonts w:ascii="微软雅黑" w:eastAsia="微软雅黑" w:hAnsi="微软雅黑" w:cs="宋体"/>
          <w:kern w:val="0"/>
          <w:sz w:val="24"/>
          <w:szCs w:val="24"/>
        </w:rPr>
        <w:t>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代表当前完成的小游戏卡牌进度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今日未完成时，点击前往，优先跳到已有小游戏的房间</w:t>
      </w:r>
    </w:p>
    <w:p w:rsidR="00C52478" w:rsidRDefault="00C52478">
      <w:pPr>
        <w:widowControl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widowControl/>
        <w:rPr>
          <w:rFonts w:ascii="微软雅黑" w:eastAsia="微软雅黑" w:hAnsi="微软雅黑" w:cs="宋体"/>
          <w:color w:val="FF0000"/>
          <w:kern w:val="0"/>
          <w:sz w:val="30"/>
          <w:szCs w:val="30"/>
        </w:rPr>
      </w:pPr>
      <w:r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  <w:t>==============</w:t>
      </w:r>
      <w:r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  <w:t>分割线下方暂不做</w:t>
      </w:r>
      <w:r>
        <w:rPr>
          <w:rFonts w:ascii="微软雅黑" w:eastAsia="微软雅黑" w:hAnsi="微软雅黑" w:cs="宋体" w:hint="eastAsia"/>
          <w:color w:val="FF0000"/>
          <w:kern w:val="0"/>
          <w:sz w:val="30"/>
          <w:szCs w:val="30"/>
        </w:rPr>
        <w:t>============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7" w:name="_Toc9871426"/>
      <w:r>
        <w:rPr>
          <w:rFonts w:ascii="微软雅黑" w:eastAsia="微软雅黑" w:hAnsi="微软雅黑"/>
          <w:b w:val="0"/>
          <w:sz w:val="24"/>
        </w:rPr>
        <w:t>购买超值周卡</w:t>
      </w:r>
      <w:bookmarkEnd w:id="17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当充值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开关为关闭状态时，不显示此任务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领奖条件：成功购买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次超值周卡</w:t>
      </w:r>
      <w:r>
        <w:rPr>
          <w:rFonts w:ascii="微软雅黑" w:eastAsia="微软雅黑" w:hAnsi="微软雅黑"/>
          <w:sz w:val="24"/>
          <w:szCs w:val="32"/>
        </w:rPr>
        <w:t>（</w:t>
      </w:r>
      <w:r>
        <w:rPr>
          <w:rFonts w:ascii="微软雅黑" w:eastAsia="微软雅黑" w:hAnsi="微软雅黑"/>
          <w:sz w:val="24"/>
          <w:szCs w:val="32"/>
        </w:rPr>
        <w:t>N=1</w:t>
      </w:r>
      <w:r>
        <w:rPr>
          <w:rFonts w:ascii="微软雅黑" w:eastAsia="微软雅黑" w:hAnsi="微软雅黑"/>
          <w:sz w:val="24"/>
          <w:szCs w:val="32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：图标、购买超值周卡、奖励展示、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按钮、进度状态显示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剩余天数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：今日未购买显示前往，点击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打开贵族卡</w:t>
      </w:r>
      <w:r>
        <w:rPr>
          <w:rFonts w:ascii="微软雅黑" w:eastAsia="微软雅黑" w:hAnsi="微软雅黑"/>
          <w:b/>
          <w:sz w:val="24"/>
          <w:szCs w:val="32"/>
        </w:rPr>
        <w:t>超值周卡</w:t>
      </w:r>
      <w:r>
        <w:rPr>
          <w:rFonts w:ascii="微软雅黑" w:eastAsia="微软雅黑" w:hAnsi="微软雅黑" w:cs="宋体"/>
          <w:kern w:val="0"/>
          <w:sz w:val="24"/>
          <w:szCs w:val="24"/>
        </w:rPr>
        <w:t>页签；当玩家今日购买后，按钮为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8" w:name="_Toc9871425"/>
      <w:r>
        <w:rPr>
          <w:rFonts w:ascii="微软雅黑" w:eastAsia="微软雅黑" w:hAnsi="微软雅黑"/>
          <w:b w:val="0"/>
          <w:sz w:val="24"/>
        </w:rPr>
        <w:t>购买豪华月卡</w:t>
      </w:r>
      <w:bookmarkEnd w:id="18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当充值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开关为关闭状态时，不显示此任务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领奖条件：成功购买</w:t>
      </w:r>
      <w:r>
        <w:rPr>
          <w:rFonts w:ascii="微软雅黑" w:eastAsia="微软雅黑" w:hAnsi="微软雅黑" w:cs="宋体"/>
          <w:kern w:val="0"/>
          <w:sz w:val="24"/>
          <w:szCs w:val="24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次豪华月卡</w:t>
      </w:r>
      <w:r>
        <w:rPr>
          <w:rFonts w:ascii="微软雅黑" w:eastAsia="微软雅黑" w:hAnsi="微软雅黑"/>
          <w:sz w:val="24"/>
          <w:szCs w:val="32"/>
        </w:rPr>
        <w:t>（</w:t>
      </w:r>
      <w:r>
        <w:rPr>
          <w:rFonts w:ascii="微软雅黑" w:eastAsia="微软雅黑" w:hAnsi="微软雅黑"/>
          <w:sz w:val="24"/>
          <w:szCs w:val="32"/>
        </w:rPr>
        <w:t>N=1</w:t>
      </w:r>
      <w:r>
        <w:rPr>
          <w:rFonts w:ascii="微软雅黑" w:eastAsia="微软雅黑" w:hAnsi="微软雅黑"/>
          <w:sz w:val="24"/>
          <w:szCs w:val="32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：图标、购买豪华月卡、奖励展示、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按钮、进度状态显示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剩余天数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：今日未购买显示前往，点击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打开贵族卡</w:t>
      </w:r>
      <w:r>
        <w:rPr>
          <w:rFonts w:ascii="微软雅黑" w:eastAsia="微软雅黑" w:hAnsi="微软雅黑"/>
          <w:b/>
          <w:sz w:val="24"/>
          <w:szCs w:val="32"/>
        </w:rPr>
        <w:t>豪华月卡</w:t>
      </w:r>
      <w:r>
        <w:rPr>
          <w:rFonts w:ascii="微软雅黑" w:eastAsia="微软雅黑" w:hAnsi="微软雅黑" w:cs="宋体"/>
          <w:kern w:val="0"/>
          <w:sz w:val="24"/>
          <w:szCs w:val="24"/>
        </w:rPr>
        <w:t>页签；当玩家今日购买后，按钮为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19" w:name="_Toc9871424"/>
      <w:r>
        <w:rPr>
          <w:rFonts w:ascii="微软雅黑" w:eastAsia="微软雅黑" w:hAnsi="微软雅黑"/>
          <w:b w:val="0"/>
          <w:sz w:val="24"/>
        </w:rPr>
        <w:t>购买至尊</w:t>
      </w:r>
      <w:r>
        <w:rPr>
          <w:rFonts w:ascii="微软雅黑" w:eastAsia="微软雅黑" w:hAnsi="微软雅黑"/>
          <w:b w:val="0"/>
          <w:sz w:val="24"/>
        </w:rPr>
        <w:t>3</w:t>
      </w:r>
      <w:r>
        <w:rPr>
          <w:rFonts w:ascii="微软雅黑" w:eastAsia="微软雅黑" w:hAnsi="微软雅黑"/>
          <w:b w:val="0"/>
          <w:sz w:val="24"/>
        </w:rPr>
        <w:t>年卡</w:t>
      </w:r>
      <w:bookmarkEnd w:id="19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当充值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GM</w:t>
      </w:r>
      <w:r>
        <w:rPr>
          <w:rFonts w:ascii="微软雅黑" w:eastAsia="微软雅黑" w:hAnsi="微软雅黑" w:cs="宋体" w:hint="eastAsia"/>
          <w:color w:val="7030A0"/>
          <w:kern w:val="0"/>
          <w:sz w:val="24"/>
          <w:szCs w:val="24"/>
        </w:rPr>
        <w:t>开关为关闭状态时，不显示此任务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今日</w:t>
      </w:r>
      <w:r>
        <w:rPr>
          <w:rFonts w:ascii="微软雅黑" w:eastAsia="微软雅黑" w:hAnsi="微软雅黑" w:cs="宋体"/>
          <w:kern w:val="0"/>
          <w:sz w:val="24"/>
          <w:szCs w:val="24"/>
        </w:rPr>
        <w:t>成功购买</w:t>
      </w:r>
      <w:r>
        <w:rPr>
          <w:rFonts w:ascii="微软雅黑" w:eastAsia="微软雅黑" w:hAnsi="微软雅黑"/>
          <w:sz w:val="24"/>
          <w:szCs w:val="32"/>
        </w:rPr>
        <w:t>N</w:t>
      </w:r>
      <w:r>
        <w:rPr>
          <w:rFonts w:ascii="微软雅黑" w:eastAsia="微软雅黑" w:hAnsi="微软雅黑" w:cs="宋体"/>
          <w:kern w:val="0"/>
          <w:sz w:val="24"/>
          <w:szCs w:val="24"/>
        </w:rPr>
        <w:t>次至尊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年卡</w:t>
      </w:r>
      <w:r>
        <w:rPr>
          <w:rFonts w:ascii="微软雅黑" w:eastAsia="微软雅黑" w:hAnsi="微软雅黑"/>
          <w:sz w:val="24"/>
          <w:szCs w:val="32"/>
        </w:rPr>
        <w:t>（</w:t>
      </w:r>
      <w:r>
        <w:rPr>
          <w:rFonts w:ascii="微软雅黑" w:eastAsia="微软雅黑" w:hAnsi="微软雅黑"/>
          <w:sz w:val="24"/>
          <w:szCs w:val="32"/>
        </w:rPr>
        <w:t>N=1</w:t>
      </w:r>
      <w:r>
        <w:rPr>
          <w:rFonts w:ascii="微软雅黑" w:eastAsia="微软雅黑" w:hAnsi="微软雅黑"/>
          <w:sz w:val="24"/>
          <w:szCs w:val="32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：图标、购买至尊</w:t>
      </w:r>
      <w:r>
        <w:rPr>
          <w:rFonts w:ascii="微软雅黑" w:eastAsia="微软雅黑" w:hAnsi="微软雅黑" w:cs="宋体"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kern w:val="0"/>
          <w:sz w:val="24"/>
          <w:szCs w:val="24"/>
        </w:rPr>
        <w:t>年卡、奖励展示、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按钮、进度状态显示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剩余天数</w:t>
      </w:r>
      <w:r>
        <w:rPr>
          <w:rFonts w:ascii="微软雅黑" w:eastAsia="微软雅黑" w:hAnsi="微软雅黑" w:cs="宋体" w:hint="eastAsia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”</w:t>
      </w:r>
      <w:r>
        <w:rPr>
          <w:rFonts w:ascii="微软雅黑" w:eastAsia="微软雅黑" w:hAnsi="微软雅黑" w:cs="宋体"/>
          <w:kern w:val="0"/>
          <w:sz w:val="24"/>
          <w:szCs w:val="24"/>
        </w:rPr>
        <w:t>；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：今日未购买显示前往，点击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打开贵族卡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至尊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3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年卡</w:t>
      </w:r>
      <w:r>
        <w:rPr>
          <w:rFonts w:ascii="微软雅黑" w:eastAsia="微软雅黑" w:hAnsi="微软雅黑" w:cs="宋体"/>
          <w:kern w:val="0"/>
          <w:sz w:val="24"/>
          <w:szCs w:val="24"/>
        </w:rPr>
        <w:t>页签；当玩家今日购买后，按钮为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3C3061">
      <w:pPr>
        <w:widowControl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lastRenderedPageBreak/>
        <w:t>根据玩家有没有</w:t>
      </w:r>
      <w:r>
        <w:rPr>
          <w:rFonts w:ascii="微软雅黑" w:eastAsia="微软雅黑" w:hAnsi="微软雅黑"/>
          <w:sz w:val="24"/>
        </w:rPr>
        <w:t>至尊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/>
          <w:sz w:val="24"/>
        </w:rPr>
        <w:t>年卡、豪华月卡、超值周卡状态，来区分领奖条件和奖励内容，待定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20" w:name="_Toc9871423"/>
      <w:r>
        <w:rPr>
          <w:rFonts w:ascii="微软雅黑" w:eastAsia="微软雅黑" w:hAnsi="微软雅黑"/>
          <w:b w:val="0"/>
          <w:sz w:val="24"/>
        </w:rPr>
        <w:t>升级</w:t>
      </w:r>
      <w:r>
        <w:rPr>
          <w:rFonts w:ascii="微软雅黑" w:eastAsia="微软雅黑" w:hAnsi="微软雅黑"/>
          <w:b w:val="0"/>
          <w:sz w:val="24"/>
        </w:rPr>
        <w:t>N</w:t>
      </w:r>
      <w:r>
        <w:rPr>
          <w:rFonts w:ascii="微软雅黑" w:eastAsia="微软雅黑" w:hAnsi="微软雅黑"/>
          <w:b w:val="0"/>
          <w:sz w:val="24"/>
        </w:rPr>
        <w:t>次炮倍率</w:t>
      </w:r>
      <w:bookmarkEnd w:id="20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领奖条件：玩家成功解锁一次炮倍率</w:t>
      </w:r>
      <w:r>
        <w:rPr>
          <w:rFonts w:ascii="微软雅黑" w:eastAsia="微软雅黑" w:hAnsi="微软雅黑"/>
          <w:sz w:val="24"/>
        </w:rPr>
        <w:t>（</w:t>
      </w:r>
      <w:r>
        <w:rPr>
          <w:rFonts w:ascii="微软雅黑" w:eastAsia="微软雅黑" w:hAnsi="微软雅黑"/>
          <w:sz w:val="24"/>
        </w:rPr>
        <w:t>N=1</w:t>
      </w:r>
      <w:r>
        <w:rPr>
          <w:rFonts w:ascii="微软雅黑" w:eastAsia="微软雅黑" w:hAnsi="微软雅黑"/>
          <w:sz w:val="24"/>
        </w:rPr>
        <w:t>，次数可配置）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显示格式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：图标、升级</w:t>
      </w:r>
      <w:r>
        <w:rPr>
          <w:rFonts w:ascii="微软雅黑" w:eastAsia="微软雅黑" w:hAnsi="微软雅黑"/>
          <w:sz w:val="24"/>
          <w:szCs w:val="32"/>
        </w:rPr>
        <w:t>N</w:t>
      </w:r>
      <w:r>
        <w:rPr>
          <w:rFonts w:ascii="微软雅黑" w:eastAsia="微软雅黑" w:hAnsi="微软雅黑"/>
          <w:sz w:val="24"/>
          <w:szCs w:val="32"/>
        </w:rPr>
        <w:t>次炮倍率</w:t>
      </w:r>
      <w:r>
        <w:rPr>
          <w:rFonts w:ascii="微软雅黑" w:eastAsia="微软雅黑" w:hAnsi="微软雅黑" w:cs="宋体"/>
          <w:kern w:val="0"/>
          <w:sz w:val="24"/>
          <w:szCs w:val="24"/>
        </w:rPr>
        <w:t>、奖励展示、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或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按钮、进度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 xml:space="preserve"> X/N</w:t>
      </w:r>
      <w:r>
        <w:rPr>
          <w:rFonts w:ascii="微软雅黑" w:eastAsia="微软雅黑" w:hAnsi="微软雅黑" w:cs="宋体"/>
          <w:kern w:val="0"/>
          <w:sz w:val="24"/>
          <w:szCs w:val="24"/>
        </w:rPr>
        <w:t xml:space="preserve"> (X&lt;=N</w:t>
      </w:r>
      <w:r>
        <w:rPr>
          <w:rFonts w:ascii="微软雅黑" w:eastAsia="微软雅黑" w:hAnsi="微软雅黑" w:cs="宋体"/>
          <w:kern w:val="0"/>
          <w:sz w:val="24"/>
          <w:szCs w:val="24"/>
        </w:rPr>
        <w:t>，</w:t>
      </w:r>
      <w:r>
        <w:rPr>
          <w:rFonts w:ascii="微软雅黑" w:eastAsia="微软雅黑" w:hAnsi="微软雅黑" w:cs="宋体"/>
          <w:kern w:val="0"/>
          <w:sz w:val="24"/>
          <w:szCs w:val="24"/>
        </w:rPr>
        <w:t>X</w:t>
      </w:r>
      <w:r>
        <w:rPr>
          <w:rFonts w:ascii="微软雅黑" w:eastAsia="微软雅黑" w:hAnsi="微软雅黑" w:cs="宋体"/>
          <w:kern w:val="0"/>
          <w:sz w:val="24"/>
          <w:szCs w:val="24"/>
        </w:rPr>
        <w:t>代表当前升炮倍率的次数</w:t>
      </w:r>
      <w:r>
        <w:rPr>
          <w:rFonts w:ascii="微软雅黑" w:eastAsia="微软雅黑" w:hAnsi="微软雅黑" w:cs="宋体"/>
          <w:kern w:val="0"/>
          <w:sz w:val="24"/>
          <w:szCs w:val="24"/>
        </w:rPr>
        <w:t>)</w:t>
      </w:r>
      <w:r>
        <w:rPr>
          <w:rFonts w:ascii="微软雅黑" w:eastAsia="微软雅黑" w:hAnsi="微软雅黑" w:cs="宋体"/>
          <w:kern w:val="0"/>
          <w:sz w:val="24"/>
          <w:szCs w:val="24"/>
        </w:rPr>
        <w:t>；（当玩家解锁到最后一档炮倍时，任务在重置后从列表消失）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b/>
          <w:kern w:val="0"/>
          <w:sz w:val="24"/>
          <w:szCs w:val="24"/>
        </w:rPr>
      </w:pPr>
      <w:r>
        <w:rPr>
          <w:rFonts w:ascii="微软雅黑" w:eastAsia="微软雅黑" w:hAnsi="微软雅黑" w:cs="宋体"/>
          <w:b/>
          <w:kern w:val="0"/>
          <w:sz w:val="24"/>
          <w:szCs w:val="24"/>
        </w:rPr>
        <w:t>按钮规则</w:t>
      </w:r>
      <w:r>
        <w:rPr>
          <w:rFonts w:ascii="微软雅黑" w:eastAsia="微软雅黑" w:hAnsi="微软雅黑" w:cs="宋体"/>
          <w:kern w:val="0"/>
          <w:sz w:val="24"/>
          <w:szCs w:val="24"/>
        </w:rPr>
        <w:t>：当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X&lt;N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</w:t>
      </w:r>
      <w:r>
        <w:rPr>
          <w:rFonts w:ascii="微软雅黑" w:eastAsia="微软雅黑" w:hAnsi="微软雅黑" w:cs="宋体"/>
          <w:kern w:val="0"/>
          <w:sz w:val="24"/>
          <w:szCs w:val="24"/>
        </w:rPr>
        <w:t>，点击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前往，</w:t>
      </w:r>
      <w:r>
        <w:rPr>
          <w:rFonts w:ascii="微软雅黑" w:eastAsia="微软雅黑" w:hAnsi="微软雅黑" w:cs="宋体"/>
          <w:kern w:val="0"/>
          <w:sz w:val="24"/>
          <w:szCs w:val="24"/>
        </w:rPr>
        <w:t>若玩家未在渔场，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然后</w:t>
      </w:r>
      <w:r>
        <w:rPr>
          <w:rFonts w:ascii="微软雅黑" w:eastAsia="微软雅黑" w:hAnsi="微软雅黑" w:cs="宋体"/>
          <w:kern w:val="0"/>
          <w:sz w:val="24"/>
          <w:szCs w:val="24"/>
        </w:rPr>
        <w:t>按照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快速开始</w:t>
      </w:r>
      <w:r>
        <w:rPr>
          <w:rFonts w:ascii="微软雅黑" w:eastAsia="微软雅黑" w:hAnsi="微软雅黑" w:cs="宋体"/>
          <w:kern w:val="0"/>
          <w:sz w:val="24"/>
          <w:szCs w:val="24"/>
        </w:rPr>
        <w:t>进渔场的逻辑进入渔场，（目前默认进入渔场展开炮解锁面板）；若玩家在渔场则关闭福利界面，</w:t>
      </w:r>
      <w:r>
        <w:rPr>
          <w:rFonts w:ascii="微软雅黑" w:eastAsia="微软雅黑" w:hAnsi="微软雅黑" w:cs="宋体"/>
          <w:b/>
          <w:color w:val="7030A0"/>
          <w:kern w:val="0"/>
          <w:sz w:val="24"/>
          <w:szCs w:val="24"/>
        </w:rPr>
        <w:t>关闭后展开炮解锁</w:t>
      </w:r>
      <w:r>
        <w:rPr>
          <w:rFonts w:ascii="微软雅黑" w:eastAsia="微软雅黑" w:hAnsi="微软雅黑" w:cs="宋体"/>
          <w:kern w:val="0"/>
          <w:sz w:val="24"/>
          <w:szCs w:val="24"/>
        </w:rPr>
        <w:t>；当</w:t>
      </w:r>
      <w:r>
        <w:rPr>
          <w:rFonts w:ascii="微软雅黑" w:eastAsia="微软雅黑" w:hAnsi="微软雅黑" w:cs="宋体"/>
          <w:kern w:val="0"/>
          <w:sz w:val="24"/>
          <w:szCs w:val="24"/>
        </w:rPr>
        <w:t>X=N</w:t>
      </w:r>
      <w:r>
        <w:rPr>
          <w:rFonts w:ascii="微软雅黑" w:eastAsia="微软雅黑" w:hAnsi="微软雅黑" w:cs="宋体"/>
          <w:kern w:val="0"/>
          <w:sz w:val="24"/>
          <w:szCs w:val="24"/>
        </w:rPr>
        <w:t>时，按钮为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领取</w:t>
      </w:r>
      <w:r>
        <w:rPr>
          <w:rFonts w:ascii="微软雅黑" w:eastAsia="微软雅黑" w:hAnsi="微软雅黑" w:cs="宋体"/>
          <w:kern w:val="0"/>
          <w:sz w:val="24"/>
          <w:szCs w:val="24"/>
        </w:rPr>
        <w:t>，领奖后按钮变为</w:t>
      </w:r>
      <w:r>
        <w:rPr>
          <w:rFonts w:ascii="微软雅黑" w:eastAsia="微软雅黑" w:hAnsi="微软雅黑" w:cs="宋体"/>
          <w:b/>
          <w:kern w:val="0"/>
          <w:sz w:val="24"/>
          <w:szCs w:val="24"/>
        </w:rPr>
        <w:t>已完成。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3"/>
        <w:numPr>
          <w:ilvl w:val="0"/>
          <w:numId w:val="3"/>
        </w:numPr>
        <w:spacing w:before="0" w:after="0" w:line="240" w:lineRule="auto"/>
        <w:rPr>
          <w:rFonts w:ascii="微软雅黑" w:eastAsia="微软雅黑" w:hAnsi="微软雅黑"/>
          <w:b w:val="0"/>
          <w:sz w:val="24"/>
        </w:rPr>
      </w:pPr>
      <w:bookmarkStart w:id="21" w:name="_Toc9871414"/>
      <w:r>
        <w:rPr>
          <w:rFonts w:ascii="微软雅黑" w:eastAsia="微软雅黑" w:hAnsi="微软雅黑" w:hint="eastAsia"/>
          <w:b w:val="0"/>
          <w:sz w:val="24"/>
        </w:rPr>
        <w:t>VIPn</w:t>
      </w:r>
      <w:r>
        <w:rPr>
          <w:rFonts w:ascii="微软雅黑" w:eastAsia="微软雅黑" w:hAnsi="微软雅黑" w:hint="eastAsia"/>
          <w:b w:val="0"/>
          <w:sz w:val="24"/>
        </w:rPr>
        <w:t>每日登录奖励</w:t>
      </w:r>
      <w:bookmarkEnd w:id="21"/>
      <w:r>
        <w:rPr>
          <w:rFonts w:ascii="微软雅黑" w:eastAsia="微软雅黑" w:hAnsi="微软雅黑" w:hint="eastAsia"/>
          <w:b w:val="0"/>
          <w:sz w:val="24"/>
        </w:rPr>
        <w:t>（暂不做）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领奖条件：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玩家达到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VIPn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后，登录游戏。（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VIP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不同奖励不同，可配置）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显示格式：图标、</w:t>
      </w:r>
      <w:r>
        <w:rPr>
          <w:rFonts w:ascii="微软雅黑" w:eastAsia="微软雅黑" w:hAnsi="微软雅黑" w:cs="宋体"/>
          <w:kern w:val="0"/>
          <w:sz w:val="24"/>
          <w:szCs w:val="24"/>
        </w:rPr>
        <w:t>VIPn</w:t>
      </w:r>
      <w:r>
        <w:rPr>
          <w:rFonts w:ascii="微软雅黑" w:eastAsia="微软雅黑" w:hAnsi="微软雅黑" w:cs="宋体"/>
          <w:kern w:val="0"/>
          <w:sz w:val="24"/>
          <w:szCs w:val="24"/>
        </w:rPr>
        <w:t>每日登陆奖励、奖励展示、领取按钮（此任务无进度状态展示）</w:t>
      </w:r>
    </w:p>
    <w:p w:rsidR="00C52478" w:rsidRDefault="003C3061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/>
          <w:kern w:val="0"/>
          <w:sz w:val="24"/>
          <w:szCs w:val="24"/>
        </w:rPr>
        <w:t>（描述和奖励在每次打开该页签时请求一次</w:t>
      </w:r>
      <w:r>
        <w:rPr>
          <w:rFonts w:ascii="微软雅黑" w:eastAsia="微软雅黑" w:hAnsi="微软雅黑" w:cs="宋体"/>
          <w:kern w:val="0"/>
          <w:sz w:val="24"/>
          <w:szCs w:val="24"/>
        </w:rPr>
        <w:t>VIP</w:t>
      </w:r>
      <w:r>
        <w:rPr>
          <w:rFonts w:ascii="微软雅黑" w:eastAsia="微软雅黑" w:hAnsi="微软雅黑" w:cs="宋体"/>
          <w:kern w:val="0"/>
          <w:sz w:val="24"/>
          <w:szCs w:val="24"/>
        </w:rPr>
        <w:t>等级，依据当前的</w:t>
      </w:r>
      <w:r>
        <w:rPr>
          <w:rFonts w:ascii="微软雅黑" w:eastAsia="微软雅黑" w:hAnsi="微软雅黑" w:cs="宋体"/>
          <w:kern w:val="0"/>
          <w:sz w:val="24"/>
          <w:szCs w:val="24"/>
        </w:rPr>
        <w:t>VIP</w:t>
      </w:r>
      <w:r>
        <w:rPr>
          <w:rFonts w:ascii="微软雅黑" w:eastAsia="微软雅黑" w:hAnsi="微软雅黑" w:cs="宋体"/>
          <w:kern w:val="0"/>
          <w:sz w:val="24"/>
          <w:szCs w:val="24"/>
        </w:rPr>
        <w:t>领取奖励）</w:t>
      </w:r>
    </w:p>
    <w:p w:rsidR="00C52478" w:rsidRDefault="00C52478">
      <w:pPr>
        <w:pStyle w:val="a5"/>
        <w:widowControl/>
        <w:ind w:left="840" w:firstLineChars="0" w:firstLine="0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C52478" w:rsidRDefault="003C3061">
      <w:pPr>
        <w:pStyle w:val="1"/>
        <w:spacing w:before="0" w:after="0" w:line="240" w:lineRule="auto"/>
        <w:rPr>
          <w:rFonts w:ascii="微软雅黑" w:eastAsia="微软雅黑" w:hAnsi="微软雅黑"/>
          <w:sz w:val="36"/>
        </w:rPr>
      </w:pPr>
      <w:bookmarkStart w:id="22" w:name="_Toc9871430"/>
      <w:r>
        <w:rPr>
          <w:rFonts w:ascii="微软雅黑" w:eastAsia="微软雅黑" w:hAnsi="微软雅黑"/>
          <w:sz w:val="36"/>
        </w:rPr>
        <w:lastRenderedPageBreak/>
        <w:t>4</w:t>
      </w:r>
      <w:r>
        <w:rPr>
          <w:rFonts w:ascii="微软雅黑" w:eastAsia="微软雅黑" w:hAnsi="微软雅黑"/>
          <w:sz w:val="36"/>
        </w:rPr>
        <w:t>、美术需求</w:t>
      </w:r>
      <w:bookmarkEnd w:id="22"/>
    </w:p>
    <w:p w:rsidR="00C52478" w:rsidRDefault="003C3061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界面、各个类型任务的小图标、活跃度图标</w:t>
      </w:r>
    </w:p>
    <w:p w:rsidR="00C52478" w:rsidRDefault="00C52478"/>
    <w:sectPr w:rsidR="00C52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061" w:rsidRDefault="003C3061" w:rsidP="00025914">
      <w:r>
        <w:separator/>
      </w:r>
    </w:p>
  </w:endnote>
  <w:endnote w:type="continuationSeparator" w:id="0">
    <w:p w:rsidR="003C3061" w:rsidRDefault="003C3061" w:rsidP="000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061" w:rsidRDefault="003C3061" w:rsidP="00025914">
      <w:r>
        <w:separator/>
      </w:r>
    </w:p>
  </w:footnote>
  <w:footnote w:type="continuationSeparator" w:id="0">
    <w:p w:rsidR="003C3061" w:rsidRDefault="003C3061" w:rsidP="00025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092D"/>
    <w:multiLevelType w:val="multilevel"/>
    <w:tmpl w:val="16A6092D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9027A73"/>
    <w:multiLevelType w:val="multilevel"/>
    <w:tmpl w:val="29027A7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72612F"/>
    <w:multiLevelType w:val="multilevel"/>
    <w:tmpl w:val="7572612F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03"/>
    <w:rsid w:val="00025914"/>
    <w:rsid w:val="00164454"/>
    <w:rsid w:val="002964A8"/>
    <w:rsid w:val="003B1691"/>
    <w:rsid w:val="003C3061"/>
    <w:rsid w:val="003C54BE"/>
    <w:rsid w:val="004C1C85"/>
    <w:rsid w:val="009D3621"/>
    <w:rsid w:val="00B87CF9"/>
    <w:rsid w:val="00C33B28"/>
    <w:rsid w:val="00C52478"/>
    <w:rsid w:val="00C53003"/>
    <w:rsid w:val="5F7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99CF8"/>
  <w15:docId w15:val="{0341BCD6-5429-4D67-AA73-DE50422E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uiPriority w:val="39"/>
    <w:unhideWhenUsed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uiPriority w:val="39"/>
    <w:unhideWhenUsed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21">
    <w:name w:val="toc 2"/>
    <w:basedOn w:val="a"/>
    <w:next w:val="a"/>
    <w:uiPriority w:val="39"/>
    <w:unhideWhenUsed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25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25914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25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2591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13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jianlong wo</dc:creator>
  <cp:lastModifiedBy>jianlong wo</cp:lastModifiedBy>
  <cp:revision>10</cp:revision>
  <dcterms:created xsi:type="dcterms:W3CDTF">2020-06-16T05:42:00Z</dcterms:created>
  <dcterms:modified xsi:type="dcterms:W3CDTF">2020-08-21T11:54:00Z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